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A2E720" w14:textId="35934902" w:rsidR="002064D6" w:rsidRPr="009341BD" w:rsidRDefault="002064D6" w:rsidP="009341BD"/>
    <w:p w14:paraId="6E64917D" w14:textId="232E585B" w:rsidR="009341BD" w:rsidRPr="009341BD" w:rsidRDefault="009341BD" w:rsidP="009341BD"/>
    <w:p w14:paraId="6BE69D68" w14:textId="09319CD0" w:rsidR="009341BD" w:rsidRDefault="009341BD" w:rsidP="009341BD"/>
    <w:p w14:paraId="73BAD056" w14:textId="5BEFD96E" w:rsidR="009341BD" w:rsidRDefault="009341BD" w:rsidP="009341BD"/>
    <w:p w14:paraId="1B7536CB" w14:textId="7AC3B773" w:rsidR="00B31D07" w:rsidRDefault="00B31D07" w:rsidP="009341BD"/>
    <w:p w14:paraId="4161AF56" w14:textId="77777777" w:rsidR="00B31D07" w:rsidRDefault="00B31D07" w:rsidP="009341BD"/>
    <w:p w14:paraId="70691766" w14:textId="0AB3A1DD" w:rsidR="009341BD" w:rsidRDefault="009341BD" w:rsidP="009341BD"/>
    <w:p w14:paraId="28554DDD" w14:textId="3799DDDF" w:rsidR="009341BD" w:rsidRDefault="009341BD" w:rsidP="009341BD"/>
    <w:p w14:paraId="79FACDA9" w14:textId="77777777" w:rsidR="00ED086E" w:rsidRDefault="00ED086E" w:rsidP="00ED086E"/>
    <w:tbl>
      <w:tblPr>
        <w:tblStyle w:val="a3"/>
        <w:tblW w:w="0" w:type="auto"/>
        <w:tblLook w:val="04A0" w:firstRow="1" w:lastRow="0" w:firstColumn="1" w:lastColumn="0" w:noHBand="0" w:noVBand="1"/>
      </w:tblPr>
      <w:tblGrid>
        <w:gridCol w:w="10194"/>
      </w:tblGrid>
      <w:tr w:rsidR="00ED086E" w14:paraId="4F4AB2EE" w14:textId="77777777" w:rsidTr="00594325">
        <w:trPr>
          <w:trHeight w:val="3769"/>
        </w:trPr>
        <w:tc>
          <w:tcPr>
            <w:tcW w:w="10402" w:type="dxa"/>
            <w:shd w:val="clear" w:color="auto" w:fill="00B0F0"/>
            <w:vAlign w:val="center"/>
          </w:tcPr>
          <w:p w14:paraId="25B0C328" w14:textId="77777777" w:rsidR="00ED086E" w:rsidRDefault="00ED086E" w:rsidP="002F5696">
            <w:pPr>
              <w:spacing w:line="840" w:lineRule="exact"/>
              <w:jc w:val="center"/>
              <w:rPr>
                <w:rFonts w:asciiTheme="majorEastAsia" w:eastAsiaTheme="majorEastAsia" w:hAnsiTheme="majorEastAsia"/>
                <w:color w:val="FFFFFF" w:themeColor="background1"/>
                <w:sz w:val="64"/>
                <w:szCs w:val="64"/>
              </w:rPr>
            </w:pPr>
            <w:r>
              <w:rPr>
                <w:rFonts w:asciiTheme="majorEastAsia" w:eastAsiaTheme="majorEastAsia" w:hAnsiTheme="majorEastAsia" w:hint="eastAsia"/>
                <w:color w:val="FFFFFF" w:themeColor="background1"/>
                <w:sz w:val="64"/>
                <w:szCs w:val="64"/>
              </w:rPr>
              <w:t>台風による洪水・土砂災害を</w:t>
            </w:r>
          </w:p>
          <w:p w14:paraId="093BABA1" w14:textId="2BF669F3" w:rsidR="00ED086E" w:rsidRDefault="00ED086E" w:rsidP="002F5696">
            <w:pPr>
              <w:spacing w:line="840" w:lineRule="exact"/>
              <w:jc w:val="center"/>
              <w:rPr>
                <w:rFonts w:asciiTheme="majorEastAsia" w:eastAsiaTheme="majorEastAsia" w:hAnsiTheme="majorEastAsia"/>
                <w:color w:val="FFFFFF" w:themeColor="background1"/>
                <w:sz w:val="64"/>
                <w:szCs w:val="64"/>
              </w:rPr>
            </w:pPr>
            <w:r>
              <w:rPr>
                <w:rFonts w:asciiTheme="majorEastAsia" w:eastAsiaTheme="majorEastAsia" w:hAnsiTheme="majorEastAsia" w:hint="eastAsia"/>
                <w:color w:val="FFFFFF" w:themeColor="background1"/>
                <w:sz w:val="64"/>
                <w:szCs w:val="64"/>
              </w:rPr>
              <w:t>対象とした避難タイムライン</w:t>
            </w:r>
          </w:p>
          <w:p w14:paraId="5133E7A6" w14:textId="4EE3BD89" w:rsidR="00ED086E" w:rsidRPr="00ED086E" w:rsidRDefault="00594325" w:rsidP="002F5696">
            <w:pPr>
              <w:spacing w:beforeLines="50" w:before="180" w:line="840" w:lineRule="exact"/>
              <w:jc w:val="center"/>
              <w:rPr>
                <w:rFonts w:asciiTheme="majorEastAsia" w:eastAsiaTheme="majorEastAsia" w:hAnsiTheme="majorEastAsia"/>
                <w:color w:val="FFFFFF" w:themeColor="background1"/>
                <w:sz w:val="64"/>
                <w:szCs w:val="64"/>
              </w:rPr>
            </w:pPr>
            <w:r>
              <w:rPr>
                <w:rFonts w:asciiTheme="majorEastAsia" w:eastAsiaTheme="majorEastAsia" w:hAnsiTheme="majorEastAsia" w:hint="eastAsia"/>
                <w:color w:val="FFFFFF" w:themeColor="background1"/>
                <w:sz w:val="64"/>
                <w:szCs w:val="64"/>
              </w:rPr>
              <w:t>【アクションカード】</w:t>
            </w:r>
          </w:p>
        </w:tc>
      </w:tr>
    </w:tbl>
    <w:p w14:paraId="24E18011" w14:textId="7FBF3650" w:rsidR="00ED086E" w:rsidRDefault="00ED086E" w:rsidP="009341BD"/>
    <w:p w14:paraId="3AC076AC" w14:textId="04958A8A" w:rsidR="00B31D07" w:rsidRDefault="00B31D07" w:rsidP="009341BD"/>
    <w:p w14:paraId="77F092BE" w14:textId="633A6F38" w:rsidR="00B31D07" w:rsidRDefault="00B31D07" w:rsidP="009341BD"/>
    <w:p w14:paraId="53C99C45" w14:textId="787CF69A" w:rsidR="00B31D07" w:rsidRDefault="00B31D07" w:rsidP="009341BD"/>
    <w:p w14:paraId="1BAD21A1" w14:textId="77777777" w:rsidR="00B31D07" w:rsidRDefault="00B31D07" w:rsidP="009341BD"/>
    <w:p w14:paraId="5774B0AB" w14:textId="32AA84EF" w:rsidR="00ED086E" w:rsidRDefault="00ED086E" w:rsidP="009341BD"/>
    <w:p w14:paraId="52BAA57B" w14:textId="5D6B45A9" w:rsidR="00ED086E" w:rsidRDefault="00ED086E" w:rsidP="009341BD"/>
    <w:p w14:paraId="775C4666" w14:textId="2A05A760" w:rsidR="00ED086E" w:rsidRDefault="00ED086E" w:rsidP="009341BD"/>
    <w:p w14:paraId="35F2CC24" w14:textId="3E8E58BF" w:rsidR="00ED086E" w:rsidRDefault="00ED086E" w:rsidP="009341BD"/>
    <w:p w14:paraId="75EF5ECA" w14:textId="2DBEC133" w:rsidR="00ED086E" w:rsidRDefault="00ED086E" w:rsidP="009341BD"/>
    <w:p w14:paraId="0A069CB8" w14:textId="3AB6F47E" w:rsidR="00ED086E" w:rsidRDefault="00ED086E" w:rsidP="009341BD"/>
    <w:p w14:paraId="17CE61B7" w14:textId="77777777" w:rsidR="00ED086E" w:rsidRDefault="00ED086E" w:rsidP="009341BD"/>
    <w:p w14:paraId="5A08844F" w14:textId="0DDBAD10" w:rsidR="00ED086E" w:rsidRPr="00ED086E" w:rsidRDefault="00ED086E" w:rsidP="00ED086E">
      <w:pPr>
        <w:jc w:val="center"/>
        <w:rPr>
          <w:rFonts w:asciiTheme="majorEastAsia" w:eastAsiaTheme="majorEastAsia" w:hAnsiTheme="majorEastAsia"/>
          <w:sz w:val="48"/>
          <w:szCs w:val="52"/>
        </w:rPr>
      </w:pPr>
      <w:r w:rsidRPr="00ED086E">
        <w:rPr>
          <w:rFonts w:asciiTheme="majorEastAsia" w:eastAsiaTheme="majorEastAsia" w:hAnsiTheme="majorEastAsia" w:hint="eastAsia"/>
          <w:sz w:val="48"/>
          <w:szCs w:val="52"/>
        </w:rPr>
        <w:t>施設名：○○○○</w:t>
      </w:r>
    </w:p>
    <w:p w14:paraId="4945F258" w14:textId="16A75D9B" w:rsidR="00ED086E" w:rsidRPr="00ED086E" w:rsidRDefault="00ED086E" w:rsidP="00ED086E"/>
    <w:p w14:paraId="0A1EE2CA" w14:textId="477460E3" w:rsidR="00ED086E" w:rsidRPr="00ED086E" w:rsidRDefault="00ED086E" w:rsidP="00ED086E">
      <w:pPr>
        <w:jc w:val="center"/>
        <w:rPr>
          <w:rFonts w:asciiTheme="majorEastAsia" w:eastAsiaTheme="majorEastAsia" w:hAnsiTheme="majorEastAsia"/>
          <w:sz w:val="48"/>
          <w:szCs w:val="52"/>
        </w:rPr>
      </w:pPr>
      <w:r w:rsidRPr="00ED086E">
        <w:rPr>
          <w:rFonts w:asciiTheme="majorEastAsia" w:eastAsiaTheme="majorEastAsia" w:hAnsiTheme="majorEastAsia" w:hint="eastAsia"/>
          <w:sz w:val="48"/>
          <w:szCs w:val="52"/>
        </w:rPr>
        <w:t>令和</w:t>
      </w:r>
      <w:r w:rsidR="00C438F4">
        <w:rPr>
          <w:rFonts w:asciiTheme="majorEastAsia" w:eastAsiaTheme="majorEastAsia" w:hAnsiTheme="majorEastAsia" w:hint="eastAsia"/>
          <w:sz w:val="48"/>
          <w:szCs w:val="52"/>
        </w:rPr>
        <w:t>○</w:t>
      </w:r>
      <w:r w:rsidRPr="00ED086E">
        <w:rPr>
          <w:rFonts w:asciiTheme="majorEastAsia" w:eastAsiaTheme="majorEastAsia" w:hAnsiTheme="majorEastAsia" w:hint="eastAsia"/>
          <w:sz w:val="48"/>
          <w:szCs w:val="52"/>
        </w:rPr>
        <w:t>年○月作成</w:t>
      </w:r>
    </w:p>
    <w:p w14:paraId="15120026" w14:textId="385DB6D6" w:rsidR="002264A3" w:rsidRDefault="002264A3" w:rsidP="009341BD">
      <w:r>
        <w:br w:type="page"/>
      </w:r>
    </w:p>
    <w:p w14:paraId="7E3C0276" w14:textId="77777777" w:rsidR="00ED086E" w:rsidRDefault="00ED086E" w:rsidP="009341BD"/>
    <w:p w14:paraId="066FECA9" w14:textId="77777777" w:rsidR="00AA2352" w:rsidRDefault="006B26DE" w:rsidP="009341BD">
      <w:pPr>
        <w:sectPr w:rsidR="00AA2352" w:rsidSect="00627133">
          <w:headerReference w:type="default" r:id="rId8"/>
          <w:pgSz w:w="11906" w:h="16838" w:code="9"/>
          <w:pgMar w:top="1134" w:right="851" w:bottom="851" w:left="851" w:header="567" w:footer="992" w:gutter="0"/>
          <w:cols w:space="425"/>
          <w:docGrid w:type="lines" w:linePitch="360"/>
        </w:sectPr>
      </w:pPr>
      <w:r>
        <w:br w:type="page"/>
      </w:r>
    </w:p>
    <w:p w14:paraId="324EFA1C" w14:textId="39D4C4FC" w:rsidR="0021648A" w:rsidRPr="005B07F7" w:rsidRDefault="002264A3" w:rsidP="00F45E94">
      <w:pPr>
        <w:spacing w:afterLines="50" w:after="180"/>
        <w:ind w:rightChars="100" w:right="210"/>
        <w:jc w:val="right"/>
        <w:rPr>
          <w:rFonts w:asciiTheme="majorEastAsia" w:eastAsiaTheme="majorEastAsia" w:hAnsiTheme="majorEastAsia"/>
          <w:sz w:val="24"/>
          <w:szCs w:val="28"/>
        </w:rPr>
      </w:pPr>
      <w:r>
        <w:rPr>
          <w:rFonts w:asciiTheme="majorEastAsia" w:eastAsiaTheme="majorEastAsia" w:hAnsiTheme="majorEastAsia" w:hint="eastAsia"/>
          <w:sz w:val="24"/>
          <w:szCs w:val="28"/>
        </w:rPr>
        <w:lastRenderedPageBreak/>
        <w:t>ア</w:t>
      </w:r>
      <w:r w:rsidR="00F45E94" w:rsidRPr="005B07F7">
        <w:rPr>
          <w:rFonts w:asciiTheme="majorEastAsia" w:eastAsiaTheme="majorEastAsia" w:hAnsiTheme="majorEastAsia" w:hint="eastAsia"/>
          <w:sz w:val="24"/>
          <w:szCs w:val="28"/>
        </w:rPr>
        <w:t>クションカード①</w:t>
      </w:r>
    </w:p>
    <w:tbl>
      <w:tblPr>
        <w:tblStyle w:val="a3"/>
        <w:tblW w:w="0" w:type="auto"/>
        <w:jc w:val="center"/>
        <w:tblLayout w:type="fixed"/>
        <w:tblLook w:val="04A0" w:firstRow="1" w:lastRow="0" w:firstColumn="1" w:lastColumn="0" w:noHBand="0" w:noVBand="1"/>
      </w:tblPr>
      <w:tblGrid>
        <w:gridCol w:w="3289"/>
        <w:gridCol w:w="6891"/>
      </w:tblGrid>
      <w:tr w:rsidR="00F45E94" w14:paraId="65561417" w14:textId="77777777" w:rsidTr="004F2930">
        <w:trPr>
          <w:jc w:val="center"/>
        </w:trPr>
        <w:tc>
          <w:tcPr>
            <w:tcW w:w="3289" w:type="dxa"/>
            <w:shd w:val="clear" w:color="auto" w:fill="FFFFFF" w:themeFill="background1"/>
          </w:tcPr>
          <w:p w14:paraId="5D1022D1" w14:textId="77777777" w:rsidR="00F45E94" w:rsidRPr="00554048" w:rsidRDefault="00F45E94" w:rsidP="001E6322">
            <w:pPr>
              <w:jc w:val="center"/>
              <w:rPr>
                <w:rFonts w:asciiTheme="majorEastAsia" w:eastAsiaTheme="majorEastAsia" w:hAnsiTheme="majorEastAsia"/>
                <w:sz w:val="44"/>
              </w:rPr>
            </w:pPr>
            <w:r w:rsidRPr="00554048">
              <w:rPr>
                <w:rFonts w:asciiTheme="majorEastAsia" w:eastAsiaTheme="majorEastAsia" w:hAnsiTheme="majorEastAsia"/>
                <w:sz w:val="44"/>
              </w:rPr>
              <w:t>TL</w:t>
            </w:r>
            <w:r w:rsidRPr="00554048">
              <w:rPr>
                <w:rFonts w:asciiTheme="majorEastAsia" w:eastAsiaTheme="majorEastAsia" w:hAnsiTheme="majorEastAsia" w:hint="eastAsia"/>
                <w:sz w:val="44"/>
              </w:rPr>
              <w:t>レベル</w:t>
            </w:r>
            <w:r>
              <w:rPr>
                <w:rFonts w:asciiTheme="majorEastAsia" w:eastAsiaTheme="majorEastAsia" w:hAnsiTheme="majorEastAsia" w:hint="eastAsia"/>
                <w:sz w:val="44"/>
              </w:rPr>
              <w:t>１</w:t>
            </w:r>
          </w:p>
        </w:tc>
        <w:tc>
          <w:tcPr>
            <w:tcW w:w="6891" w:type="dxa"/>
          </w:tcPr>
          <w:p w14:paraId="4F14A04A" w14:textId="77777777" w:rsidR="00F45E94" w:rsidRPr="007A7A48" w:rsidRDefault="00F45E94" w:rsidP="001E6322">
            <w:pPr>
              <w:ind w:firstLineChars="50" w:firstLine="180"/>
              <w:rPr>
                <w:rFonts w:asciiTheme="majorEastAsia" w:eastAsiaTheme="majorEastAsia" w:hAnsiTheme="majorEastAsia"/>
                <w:color w:val="000000" w:themeColor="text1"/>
                <w:sz w:val="36"/>
                <w:szCs w:val="36"/>
              </w:rPr>
            </w:pPr>
            <w:r w:rsidRPr="007A7A48">
              <w:rPr>
                <w:rFonts w:asciiTheme="majorEastAsia" w:eastAsiaTheme="majorEastAsia" w:hAnsiTheme="majorEastAsia" w:hint="eastAsia"/>
                <w:color w:val="000000" w:themeColor="text1"/>
                <w:sz w:val="36"/>
                <w:szCs w:val="36"/>
              </w:rPr>
              <w:t>タイムラインの発動</w:t>
            </w:r>
            <w:r>
              <w:rPr>
                <w:rFonts w:asciiTheme="majorEastAsia" w:eastAsiaTheme="majorEastAsia" w:hAnsiTheme="majorEastAsia" w:hint="eastAsia"/>
                <w:color w:val="000000" w:themeColor="text1"/>
                <w:sz w:val="36"/>
                <w:szCs w:val="36"/>
              </w:rPr>
              <w:t>（情報収集開始）</w:t>
            </w:r>
          </w:p>
        </w:tc>
      </w:tr>
    </w:tbl>
    <w:p w14:paraId="4DB96979" w14:textId="73D6C239" w:rsidR="00F45E94" w:rsidRDefault="00F45E94" w:rsidP="0021648A"/>
    <w:tbl>
      <w:tblPr>
        <w:tblStyle w:val="a3"/>
        <w:tblW w:w="0" w:type="auto"/>
        <w:tblInd w:w="-5" w:type="dxa"/>
        <w:tblLook w:val="04A0" w:firstRow="1" w:lastRow="0" w:firstColumn="1" w:lastColumn="0" w:noHBand="0" w:noVBand="1"/>
      </w:tblPr>
      <w:tblGrid>
        <w:gridCol w:w="5939"/>
        <w:gridCol w:w="2041"/>
        <w:gridCol w:w="2219"/>
      </w:tblGrid>
      <w:tr w:rsidR="00FB233F" w14:paraId="7D29F4B9" w14:textId="77777777" w:rsidTr="002A5CDB">
        <w:tc>
          <w:tcPr>
            <w:tcW w:w="5939" w:type="dxa"/>
            <w:shd w:val="clear" w:color="auto" w:fill="0070C0"/>
          </w:tcPr>
          <w:p w14:paraId="4565CF44" w14:textId="1844EE1A" w:rsidR="002064D6" w:rsidRDefault="002064D6" w:rsidP="002064D6">
            <w:r>
              <w:rPr>
                <w:rFonts w:ascii="ＭＳ ゴシック" w:eastAsia="ＭＳ ゴシック" w:hAnsi="ＭＳ ゴシック" w:hint="eastAsia"/>
                <w:color w:val="FFFFFF" w:themeColor="background1"/>
                <w:sz w:val="32"/>
                <w:szCs w:val="36"/>
              </w:rPr>
              <w:t>▼</w:t>
            </w:r>
            <w:r w:rsidRPr="0021648A">
              <w:rPr>
                <w:rFonts w:ascii="ＭＳ ゴシック" w:eastAsia="ＭＳ ゴシック" w:hAnsi="ＭＳ ゴシック" w:hint="eastAsia"/>
                <w:color w:val="FFFFFF" w:themeColor="background1"/>
                <w:sz w:val="32"/>
                <w:szCs w:val="36"/>
              </w:rPr>
              <w:t>タイムライン発動基準</w:t>
            </w:r>
          </w:p>
        </w:tc>
        <w:tc>
          <w:tcPr>
            <w:tcW w:w="2041" w:type="dxa"/>
            <w:tcBorders>
              <w:right w:val="nil"/>
            </w:tcBorders>
            <w:shd w:val="clear" w:color="auto" w:fill="0070C0"/>
          </w:tcPr>
          <w:p w14:paraId="6DCD3632" w14:textId="276F088E" w:rsidR="002064D6" w:rsidRDefault="002064D6" w:rsidP="002064D6">
            <w:pPr>
              <w:jc w:val="center"/>
            </w:pPr>
            <w:r w:rsidRPr="00251FC6">
              <w:rPr>
                <w:rFonts w:ascii="ＭＳ ゴシック" w:eastAsia="ＭＳ ゴシック" w:hAnsi="ＭＳ ゴシック" w:hint="eastAsia"/>
                <w:color w:val="FFFFFF" w:themeColor="background1"/>
                <w:sz w:val="32"/>
                <w:szCs w:val="36"/>
              </w:rPr>
              <w:t>実施主体</w:t>
            </w:r>
          </w:p>
        </w:tc>
        <w:tc>
          <w:tcPr>
            <w:tcW w:w="2219" w:type="dxa"/>
            <w:tcBorders>
              <w:left w:val="nil"/>
            </w:tcBorders>
            <w:shd w:val="clear" w:color="auto" w:fill="0070C0"/>
          </w:tcPr>
          <w:p w14:paraId="74A51BD7" w14:textId="37821426" w:rsidR="002064D6" w:rsidRDefault="002A5CDB" w:rsidP="002064D6">
            <w:pPr>
              <w:jc w:val="center"/>
            </w:pPr>
            <w:r w:rsidRPr="002E15AF">
              <w:rPr>
                <w:rFonts w:ascii="ＭＳ ゴシック" w:eastAsia="ＭＳ ゴシック" w:hAnsi="ＭＳ ゴシック" w:hint="eastAsia"/>
                <w:color w:val="FFFFFF" w:themeColor="background1"/>
                <w:sz w:val="32"/>
                <w:szCs w:val="36"/>
              </w:rPr>
              <w:t>○○○○</w:t>
            </w:r>
          </w:p>
        </w:tc>
      </w:tr>
      <w:tr w:rsidR="002064D6" w14:paraId="08DEDED8" w14:textId="77777777" w:rsidTr="002A5CDB">
        <w:tc>
          <w:tcPr>
            <w:tcW w:w="7980" w:type="dxa"/>
            <w:gridSpan w:val="2"/>
            <w:shd w:val="clear" w:color="auto" w:fill="auto"/>
          </w:tcPr>
          <w:p w14:paraId="47CD820F" w14:textId="7B25589B" w:rsidR="002064D6" w:rsidRDefault="002064D6" w:rsidP="0057484F">
            <w:pPr>
              <w:pStyle w:val="a6"/>
              <w:numPr>
                <w:ilvl w:val="0"/>
                <w:numId w:val="1"/>
              </w:numPr>
              <w:spacing w:line="520" w:lineRule="exact"/>
              <w:ind w:leftChars="0"/>
              <w:rPr>
                <w:rFonts w:asciiTheme="majorEastAsia" w:eastAsiaTheme="majorEastAsia" w:hAnsiTheme="majorEastAsia"/>
                <w:sz w:val="32"/>
                <w:szCs w:val="36"/>
              </w:rPr>
            </w:pPr>
            <w:r w:rsidRPr="0021648A">
              <w:rPr>
                <w:rFonts w:asciiTheme="majorEastAsia" w:eastAsiaTheme="majorEastAsia" w:hAnsiTheme="majorEastAsia" w:hint="eastAsia"/>
                <w:sz w:val="32"/>
                <w:szCs w:val="36"/>
              </w:rPr>
              <w:t>台風が発生し、</w:t>
            </w:r>
            <w:r w:rsidR="00594325">
              <w:rPr>
                <w:rFonts w:asciiTheme="majorEastAsia" w:eastAsiaTheme="majorEastAsia" w:hAnsiTheme="majorEastAsia" w:hint="eastAsia"/>
                <w:sz w:val="32"/>
                <w:szCs w:val="36"/>
              </w:rPr>
              <w:t>佐賀県</w:t>
            </w:r>
            <w:r w:rsidR="002A5CDB">
              <w:rPr>
                <w:rFonts w:asciiTheme="majorEastAsia" w:eastAsiaTheme="majorEastAsia" w:hAnsiTheme="majorEastAsia" w:hint="eastAsia"/>
                <w:color w:val="000000" w:themeColor="text1"/>
                <w:sz w:val="32"/>
                <w:szCs w:val="36"/>
              </w:rPr>
              <w:t>○</w:t>
            </w:r>
            <w:r w:rsidR="00594325">
              <w:rPr>
                <w:rFonts w:asciiTheme="majorEastAsia" w:eastAsiaTheme="majorEastAsia" w:hAnsiTheme="majorEastAsia" w:hint="eastAsia"/>
                <w:sz w:val="32"/>
                <w:szCs w:val="36"/>
              </w:rPr>
              <w:t>部で</w:t>
            </w:r>
            <w:r w:rsidRPr="0021648A">
              <w:rPr>
                <w:rFonts w:asciiTheme="majorEastAsia" w:eastAsiaTheme="majorEastAsia" w:hAnsiTheme="majorEastAsia" w:hint="eastAsia"/>
                <w:sz w:val="32"/>
                <w:szCs w:val="36"/>
              </w:rPr>
              <w:t>早期注意情報の「暴風」「大雨」で「</w:t>
            </w:r>
            <w:r w:rsidRPr="00554048">
              <w:rPr>
                <w:rFonts w:asciiTheme="majorEastAsia" w:eastAsiaTheme="majorEastAsia" w:hAnsiTheme="majorEastAsia" w:hint="eastAsia"/>
                <w:color w:val="FF5050"/>
                <w:sz w:val="32"/>
                <w:szCs w:val="36"/>
              </w:rPr>
              <w:t>高</w:t>
            </w:r>
            <w:r w:rsidRPr="0021648A">
              <w:rPr>
                <w:rFonts w:asciiTheme="majorEastAsia" w:eastAsiaTheme="majorEastAsia" w:hAnsiTheme="majorEastAsia" w:hint="eastAsia"/>
                <w:sz w:val="32"/>
                <w:szCs w:val="36"/>
              </w:rPr>
              <w:t>」または「</w:t>
            </w:r>
            <w:r w:rsidRPr="00554048">
              <w:rPr>
                <w:rFonts w:asciiTheme="majorEastAsia" w:eastAsiaTheme="majorEastAsia" w:hAnsiTheme="majorEastAsia" w:hint="eastAsia"/>
                <w:color w:val="FF9999"/>
                <w:sz w:val="32"/>
                <w:szCs w:val="36"/>
              </w:rPr>
              <w:t>中</w:t>
            </w:r>
            <w:r w:rsidRPr="0021648A">
              <w:rPr>
                <w:rFonts w:asciiTheme="majorEastAsia" w:eastAsiaTheme="majorEastAsia" w:hAnsiTheme="majorEastAsia" w:hint="eastAsia"/>
                <w:sz w:val="32"/>
                <w:szCs w:val="36"/>
              </w:rPr>
              <w:t>」の日がある場合</w:t>
            </w:r>
          </w:p>
          <w:p w14:paraId="1E5AEE61" w14:textId="0CBD056D" w:rsidR="002064D6" w:rsidRPr="002064D6" w:rsidRDefault="002064D6" w:rsidP="002064D6">
            <w:pPr>
              <w:jc w:val="center"/>
            </w:pPr>
            <w:r w:rsidRPr="00870F51">
              <w:rPr>
                <w:rFonts w:asciiTheme="majorEastAsia" w:eastAsiaTheme="majorEastAsia" w:hAnsiTheme="majorEastAsia" w:hint="eastAsia"/>
                <w:color w:val="595959" w:themeColor="text1" w:themeTint="A6"/>
                <w:sz w:val="28"/>
                <w:szCs w:val="32"/>
              </w:rPr>
              <w:t>（毎日、5時、1</w:t>
            </w:r>
            <w:r w:rsidRPr="00870F51">
              <w:rPr>
                <w:rFonts w:asciiTheme="majorEastAsia" w:eastAsiaTheme="majorEastAsia" w:hAnsiTheme="majorEastAsia"/>
                <w:color w:val="595959" w:themeColor="text1" w:themeTint="A6"/>
                <w:sz w:val="28"/>
                <w:szCs w:val="32"/>
              </w:rPr>
              <w:t>1</w:t>
            </w:r>
            <w:r w:rsidRPr="00870F51">
              <w:rPr>
                <w:rFonts w:asciiTheme="majorEastAsia" w:eastAsiaTheme="majorEastAsia" w:hAnsiTheme="majorEastAsia" w:hint="eastAsia"/>
                <w:color w:val="595959" w:themeColor="text1" w:themeTint="A6"/>
                <w:sz w:val="28"/>
                <w:szCs w:val="32"/>
              </w:rPr>
              <w:t>時、1</w:t>
            </w:r>
            <w:r w:rsidRPr="00870F51">
              <w:rPr>
                <w:rFonts w:asciiTheme="majorEastAsia" w:eastAsiaTheme="majorEastAsia" w:hAnsiTheme="majorEastAsia"/>
                <w:color w:val="595959" w:themeColor="text1" w:themeTint="A6"/>
                <w:sz w:val="28"/>
                <w:szCs w:val="32"/>
              </w:rPr>
              <w:t>7</w:t>
            </w:r>
            <w:r w:rsidRPr="00870F51">
              <w:rPr>
                <w:rFonts w:asciiTheme="majorEastAsia" w:eastAsiaTheme="majorEastAsia" w:hAnsiTheme="majorEastAsia" w:hint="eastAsia"/>
                <w:color w:val="595959" w:themeColor="text1" w:themeTint="A6"/>
                <w:sz w:val="28"/>
                <w:szCs w:val="32"/>
              </w:rPr>
              <w:t>時に定時発表されます）</w:t>
            </w:r>
          </w:p>
        </w:tc>
        <w:tc>
          <w:tcPr>
            <w:tcW w:w="2219" w:type="dxa"/>
            <w:shd w:val="clear" w:color="auto" w:fill="auto"/>
          </w:tcPr>
          <w:p w14:paraId="0D336A22" w14:textId="33A02A8A" w:rsidR="004A5696" w:rsidRDefault="004A5696" w:rsidP="002064D6">
            <w:pPr>
              <w:jc w:val="center"/>
            </w:pPr>
            <w:r w:rsidRPr="002D757C">
              <w:rPr>
                <w:rFonts w:ascii="ＭＳ Ｐゴシック" w:eastAsia="ＭＳ Ｐゴシック" w:hAnsi="ＭＳ Ｐゴシック" w:cs="ＭＳ Ｐゴシック"/>
                <w:noProof/>
                <w:kern w:val="0"/>
                <w:sz w:val="24"/>
                <w:szCs w:val="24"/>
              </w:rPr>
              <w:drawing>
                <wp:anchor distT="0" distB="0" distL="114300" distR="114300" simplePos="0" relativeHeight="251677696" behindDoc="0" locked="0" layoutInCell="1" allowOverlap="1" wp14:anchorId="7C11C476" wp14:editId="29441F9A">
                  <wp:simplePos x="0" y="0"/>
                  <wp:positionH relativeFrom="column">
                    <wp:posOffset>262255</wp:posOffset>
                  </wp:positionH>
                  <wp:positionV relativeFrom="paragraph">
                    <wp:posOffset>76200</wp:posOffset>
                  </wp:positionV>
                  <wp:extent cx="719455" cy="719455"/>
                  <wp:effectExtent l="0" t="0" r="4445" b="444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6258CB" w14:textId="77777777" w:rsidR="004A5696" w:rsidRDefault="004A5696" w:rsidP="002064D6">
            <w:pPr>
              <w:jc w:val="center"/>
            </w:pPr>
          </w:p>
          <w:p w14:paraId="5F71E862" w14:textId="08E0D035" w:rsidR="002064D6" w:rsidRPr="0021648A" w:rsidRDefault="002064D6" w:rsidP="002064D6">
            <w:pPr>
              <w:jc w:val="center"/>
            </w:pPr>
          </w:p>
          <w:p w14:paraId="64CCC218" w14:textId="77777777" w:rsidR="004A5696" w:rsidRDefault="004A5696" w:rsidP="004A5696">
            <w:pPr>
              <w:spacing w:line="240" w:lineRule="exact"/>
              <w:jc w:val="center"/>
              <w:rPr>
                <w:rFonts w:ascii="ＭＳ Ｐゴシック" w:eastAsia="ＭＳ Ｐゴシック" w:hAnsi="ＭＳ Ｐゴシック"/>
                <w:sz w:val="18"/>
                <w:szCs w:val="20"/>
              </w:rPr>
            </w:pPr>
          </w:p>
          <w:p w14:paraId="4A85D833" w14:textId="6773E95F" w:rsidR="004A5696" w:rsidRDefault="004A5696" w:rsidP="004A5696">
            <w:pPr>
              <w:spacing w:line="240" w:lineRule="exact"/>
              <w:jc w:val="center"/>
              <w:rPr>
                <w:rFonts w:ascii="ＭＳ Ｐゴシック" w:eastAsia="ＭＳ Ｐゴシック" w:hAnsi="ＭＳ Ｐゴシック"/>
                <w:sz w:val="18"/>
                <w:szCs w:val="20"/>
              </w:rPr>
            </w:pPr>
            <w:r w:rsidRPr="0021648A">
              <w:rPr>
                <w:rFonts w:ascii="ＭＳ Ｐゴシック" w:eastAsia="ＭＳ Ｐゴシック" w:hAnsi="ＭＳ Ｐゴシック" w:hint="eastAsia"/>
                <w:sz w:val="18"/>
                <w:szCs w:val="20"/>
              </w:rPr>
              <w:t>気象庁ホームページ</w:t>
            </w:r>
          </w:p>
          <w:p w14:paraId="2177B81C" w14:textId="0BC3FFD0" w:rsidR="002064D6" w:rsidRPr="004A5696" w:rsidRDefault="004A5696" w:rsidP="004A5696">
            <w:pPr>
              <w:spacing w:line="240" w:lineRule="exact"/>
              <w:jc w:val="center"/>
            </w:pPr>
            <w:r>
              <w:rPr>
                <w:rFonts w:ascii="ＭＳ Ｐゴシック" w:eastAsia="ＭＳ Ｐゴシック" w:hAnsi="ＭＳ Ｐゴシック" w:hint="eastAsia"/>
                <w:sz w:val="18"/>
                <w:szCs w:val="20"/>
              </w:rPr>
              <w:t>（施設のある市町を選択）</w:t>
            </w:r>
          </w:p>
        </w:tc>
      </w:tr>
      <w:tr w:rsidR="002064D6" w14:paraId="6ED42A61" w14:textId="77777777" w:rsidTr="002A5CDB">
        <w:tc>
          <w:tcPr>
            <w:tcW w:w="10199" w:type="dxa"/>
            <w:gridSpan w:val="3"/>
          </w:tcPr>
          <w:p w14:paraId="1294BAEF" w14:textId="57F084A3" w:rsidR="002064D6" w:rsidRDefault="002A5CDB" w:rsidP="002A5CDB">
            <w:pPr>
              <w:ind w:firstLineChars="300" w:firstLine="630"/>
              <w:jc w:val="left"/>
            </w:pPr>
            <w:r>
              <w:rPr>
                <w:noProof/>
              </w:rPr>
              <mc:AlternateContent>
                <mc:Choice Requires="wps">
                  <w:drawing>
                    <wp:anchor distT="0" distB="0" distL="114300" distR="114300" simplePos="0" relativeHeight="251675648" behindDoc="0" locked="0" layoutInCell="1" allowOverlap="1" wp14:anchorId="66016BB7" wp14:editId="09E7C2CA">
                      <wp:simplePos x="0" y="0"/>
                      <wp:positionH relativeFrom="column">
                        <wp:posOffset>3991610</wp:posOffset>
                      </wp:positionH>
                      <wp:positionV relativeFrom="paragraph">
                        <wp:posOffset>340360</wp:posOffset>
                      </wp:positionV>
                      <wp:extent cx="2231390" cy="1259840"/>
                      <wp:effectExtent l="304800" t="19050" r="35560" b="35560"/>
                      <wp:wrapNone/>
                      <wp:docPr id="22" name="吹き出し: 円形 22"/>
                      <wp:cNvGraphicFramePr/>
                      <a:graphic xmlns:a="http://schemas.openxmlformats.org/drawingml/2006/main">
                        <a:graphicData uri="http://schemas.microsoft.com/office/word/2010/wordprocessingShape">
                          <wps:wsp>
                            <wps:cNvSpPr/>
                            <wps:spPr>
                              <a:xfrm>
                                <a:off x="0" y="0"/>
                                <a:ext cx="2231390" cy="1259840"/>
                              </a:xfrm>
                              <a:prstGeom prst="wedgeEllipseCallout">
                                <a:avLst>
                                  <a:gd name="adj1" fmla="val -62879"/>
                                  <a:gd name="adj2" fmla="val -5028"/>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F2D76B" w14:textId="0896B41C" w:rsidR="004465B6" w:rsidRPr="00C644A0" w:rsidRDefault="004465B6" w:rsidP="004465B6">
                                  <w:pPr>
                                    <w:spacing w:line="320" w:lineRule="exact"/>
                                    <w:ind w:leftChars="-50" w:left="-105" w:rightChars="-50" w:right="-105"/>
                                    <w:rPr>
                                      <w:rFonts w:asciiTheme="majorEastAsia" w:eastAsiaTheme="majorEastAsia" w:hAnsiTheme="majorEastAsia"/>
                                      <w:color w:val="000000" w:themeColor="text1"/>
                                      <w:sz w:val="24"/>
                                      <w:szCs w:val="28"/>
                                    </w:rPr>
                                  </w:pPr>
                                  <w:r>
                                    <w:rPr>
                                      <w:rFonts w:asciiTheme="majorEastAsia" w:eastAsiaTheme="majorEastAsia" w:hAnsiTheme="majorEastAsia" w:hint="eastAsia"/>
                                      <w:color w:val="000000" w:themeColor="text1"/>
                                      <w:sz w:val="24"/>
                                      <w:szCs w:val="28"/>
                                    </w:rPr>
                                    <w:t>右上のQRコードを読み込んで、気象庁ホームページにアクセスして情報を確認！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016BB7"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22" o:spid="_x0000_s1026" type="#_x0000_t63" style="position:absolute;left:0;text-align:left;margin-left:314.3pt;margin-top:26.8pt;width:175.7pt;height:99.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" adj="-2782,9714" fillcolor="yellow" strokecolor="black [3213]" strokeweight="1pt">
                      <v:textbox>
                        <w:txbxContent>
                          <w:p w14:paraId="09F2D76B" w14:textId="0896B41C" w:rsidR="004465B6" w:rsidRPr="00C644A0" w:rsidRDefault="004465B6" w:rsidP="004465B6">
                            <w:pPr>
                              <w:spacing w:line="320" w:lineRule="exact"/>
                              <w:ind w:leftChars="-50" w:left="-105" w:rightChars="-50" w:right="-105"/>
                              <w:rPr>
                                <w:rFonts w:asciiTheme="majorEastAsia" w:eastAsiaTheme="majorEastAsia" w:hAnsiTheme="majorEastAsia"/>
                                <w:color w:val="000000" w:themeColor="text1"/>
                                <w:sz w:val="24"/>
                                <w:szCs w:val="28"/>
                              </w:rPr>
                            </w:pPr>
                            <w:r>
                              <w:rPr>
                                <w:rFonts w:asciiTheme="majorEastAsia" w:eastAsiaTheme="majorEastAsia" w:hAnsiTheme="majorEastAsia" w:hint="eastAsia"/>
                                <w:color w:val="000000" w:themeColor="text1"/>
                                <w:sz w:val="24"/>
                                <w:szCs w:val="28"/>
                              </w:rPr>
                              <w:t>右上のQRコードを読み込んで、気象庁ホームページにアクセスして情報を確認！</w:t>
                            </w:r>
                          </w:p>
                        </w:txbxContent>
                      </v:textbox>
                    </v:shape>
                  </w:pict>
                </mc:Fallback>
              </mc:AlternateContent>
            </w:r>
            <w:r w:rsidR="00453EB0">
              <w:rPr>
                <w:noProof/>
              </w:rPr>
              <w:drawing>
                <wp:inline distT="0" distB="0" distL="0" distR="0" wp14:anchorId="411D3EA7" wp14:editId="31D33408">
                  <wp:extent cx="3531600" cy="21600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31600" cy="2160000"/>
                          </a:xfrm>
                          <a:prstGeom prst="rect">
                            <a:avLst/>
                          </a:prstGeom>
                        </pic:spPr>
                      </pic:pic>
                    </a:graphicData>
                  </a:graphic>
                </wp:inline>
              </w:drawing>
            </w:r>
          </w:p>
        </w:tc>
      </w:tr>
    </w:tbl>
    <w:p w14:paraId="5A72328B" w14:textId="56353993" w:rsidR="0021648A" w:rsidRDefault="00554048" w:rsidP="00554048">
      <w:pPr>
        <w:jc w:val="center"/>
      </w:pPr>
      <w:r>
        <w:rPr>
          <w:noProof/>
        </w:rPr>
        <mc:AlternateContent>
          <mc:Choice Requires="wps">
            <w:drawing>
              <wp:inline distT="0" distB="0" distL="0" distR="0" wp14:anchorId="53830150" wp14:editId="30F8A0F8">
                <wp:extent cx="866775" cy="252000"/>
                <wp:effectExtent l="38100" t="0" r="0" b="34290"/>
                <wp:docPr id="4" name="下矢印 8"/>
                <wp:cNvGraphicFramePr/>
                <a:graphic xmlns:a="http://schemas.openxmlformats.org/drawingml/2006/main">
                  <a:graphicData uri="http://schemas.microsoft.com/office/word/2010/wordprocessingShape">
                    <wps:wsp>
                      <wps:cNvSpPr/>
                      <wps:spPr>
                        <a:xfrm>
                          <a:off x="0" y="0"/>
                          <a:ext cx="866775" cy="2520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0CE8BEE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8" o:spid="_x0000_s1026" type="#_x0000_t67" style="width:68.2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" adj="10800" fillcolor="black [3200]" strokecolor="black [1600]" strokeweight="1pt">
                <w10:anchorlock/>
              </v:shape>
            </w:pict>
          </mc:Fallback>
        </mc:AlternateContent>
      </w:r>
    </w:p>
    <w:p w14:paraId="52EEA633" w14:textId="34B3147E" w:rsidR="00251FC6" w:rsidRPr="00251FC6" w:rsidRDefault="00A91EFB" w:rsidP="00A91EFB">
      <w:pPr>
        <w:jc w:val="center"/>
        <w:rPr>
          <w:rFonts w:asciiTheme="majorEastAsia" w:eastAsiaTheme="majorEastAsia" w:hAnsiTheme="majorEastAsia"/>
          <w:color w:val="000000" w:themeColor="text1"/>
          <w:sz w:val="36"/>
          <w:szCs w:val="36"/>
        </w:rPr>
      </w:pPr>
      <w:r>
        <w:rPr>
          <w:rFonts w:asciiTheme="majorEastAsia" w:eastAsiaTheme="majorEastAsia" w:hAnsiTheme="majorEastAsia" w:hint="eastAsia"/>
          <w:color w:val="000000" w:themeColor="text1"/>
          <w:sz w:val="36"/>
          <w:szCs w:val="36"/>
        </w:rPr>
        <w:t>タイムライン</w:t>
      </w:r>
      <w:r w:rsidR="00251FC6" w:rsidRPr="00251FC6">
        <w:rPr>
          <w:rFonts w:asciiTheme="majorEastAsia" w:eastAsiaTheme="majorEastAsia" w:hAnsiTheme="majorEastAsia" w:hint="eastAsia"/>
          <w:color w:val="000000" w:themeColor="text1"/>
          <w:sz w:val="36"/>
          <w:szCs w:val="36"/>
        </w:rPr>
        <w:t>発動</w:t>
      </w:r>
      <w:r>
        <w:rPr>
          <w:rFonts w:asciiTheme="majorEastAsia" w:eastAsiaTheme="majorEastAsia" w:hAnsiTheme="majorEastAsia" w:hint="eastAsia"/>
          <w:color w:val="000000" w:themeColor="text1"/>
          <w:sz w:val="36"/>
          <w:szCs w:val="36"/>
        </w:rPr>
        <w:t>！タイムライン</w:t>
      </w:r>
      <w:r w:rsidR="0035298A">
        <w:rPr>
          <w:rFonts w:asciiTheme="majorEastAsia" w:eastAsiaTheme="majorEastAsia" w:hAnsiTheme="majorEastAsia" w:hint="eastAsia"/>
          <w:color w:val="000000" w:themeColor="text1"/>
          <w:sz w:val="36"/>
          <w:szCs w:val="36"/>
        </w:rPr>
        <w:t>に</w:t>
      </w:r>
      <w:r w:rsidR="00251FC6" w:rsidRPr="00251FC6">
        <w:rPr>
          <w:rFonts w:asciiTheme="majorEastAsia" w:eastAsiaTheme="majorEastAsia" w:hAnsiTheme="majorEastAsia" w:hint="eastAsia"/>
          <w:color w:val="000000" w:themeColor="text1"/>
          <w:sz w:val="36"/>
          <w:szCs w:val="36"/>
        </w:rPr>
        <w:t>沿って</w:t>
      </w:r>
      <w:r>
        <w:rPr>
          <w:rFonts w:asciiTheme="majorEastAsia" w:eastAsiaTheme="majorEastAsia" w:hAnsiTheme="majorEastAsia" w:hint="eastAsia"/>
          <w:color w:val="000000" w:themeColor="text1"/>
          <w:sz w:val="36"/>
          <w:szCs w:val="36"/>
        </w:rPr>
        <w:t>防災</w:t>
      </w:r>
      <w:r w:rsidR="00251FC6" w:rsidRPr="00251FC6">
        <w:rPr>
          <w:rFonts w:asciiTheme="majorEastAsia" w:eastAsiaTheme="majorEastAsia" w:hAnsiTheme="majorEastAsia" w:hint="eastAsia"/>
          <w:color w:val="000000" w:themeColor="text1"/>
          <w:sz w:val="36"/>
          <w:szCs w:val="36"/>
        </w:rPr>
        <w:t>行動を開始</w:t>
      </w:r>
      <w:r w:rsidR="002064D6">
        <w:rPr>
          <w:rFonts w:asciiTheme="majorEastAsia" w:eastAsiaTheme="majorEastAsia" w:hAnsiTheme="majorEastAsia" w:hint="eastAsia"/>
          <w:color w:val="000000" w:themeColor="text1"/>
          <w:sz w:val="36"/>
          <w:szCs w:val="36"/>
        </w:rPr>
        <w:t>！</w:t>
      </w:r>
    </w:p>
    <w:p w14:paraId="5ADC50BD" w14:textId="14EDDEF1" w:rsidR="002A5CDB" w:rsidRPr="00FA7B08" w:rsidRDefault="002A5CDB" w:rsidP="00A70B13">
      <w:pPr>
        <w:spacing w:afterLines="50" w:after="180" w:line="560" w:lineRule="exact"/>
        <w:ind w:left="360" w:hangingChars="100" w:hanging="360"/>
        <w:rPr>
          <w:rFonts w:asciiTheme="majorEastAsia" w:eastAsiaTheme="majorEastAsia" w:hAnsiTheme="majorEastAsia"/>
          <w:color w:val="000000" w:themeColor="text1"/>
          <w:sz w:val="36"/>
          <w:szCs w:val="36"/>
        </w:rPr>
      </w:pPr>
      <w:r w:rsidRPr="00FA7B08">
        <w:rPr>
          <w:rFonts w:asciiTheme="majorEastAsia" w:eastAsiaTheme="majorEastAsia" w:hAnsiTheme="majorEastAsia" w:hint="eastAsia"/>
          <w:color w:val="00B0F0"/>
          <w:sz w:val="36"/>
          <w:szCs w:val="36"/>
        </w:rPr>
        <w:t>□</w:t>
      </w:r>
      <w:r w:rsidRPr="00FA7B08">
        <w:rPr>
          <w:rFonts w:asciiTheme="majorEastAsia" w:eastAsiaTheme="majorEastAsia" w:hAnsiTheme="majorEastAsia" w:hint="eastAsia"/>
          <w:color w:val="000000" w:themeColor="text1"/>
          <w:sz w:val="36"/>
          <w:szCs w:val="36"/>
        </w:rPr>
        <w:t xml:space="preserve"> タイムライン発動を全職員に周知します。</w:t>
      </w:r>
    </w:p>
    <w:p w14:paraId="78A3A3D2" w14:textId="0871B530" w:rsidR="00251FC6" w:rsidRPr="00FA7B08" w:rsidRDefault="002A5CDB" w:rsidP="00A70B13">
      <w:pPr>
        <w:spacing w:afterLines="50" w:after="180" w:line="560" w:lineRule="exact"/>
        <w:ind w:left="360" w:hangingChars="100" w:hanging="360"/>
        <w:rPr>
          <w:rFonts w:asciiTheme="majorEastAsia" w:eastAsiaTheme="majorEastAsia" w:hAnsiTheme="majorEastAsia"/>
          <w:color w:val="000000" w:themeColor="text1"/>
          <w:sz w:val="36"/>
          <w:szCs w:val="36"/>
        </w:rPr>
      </w:pPr>
      <w:r w:rsidRPr="00FA7B08">
        <w:rPr>
          <w:rFonts w:asciiTheme="majorEastAsia" w:eastAsiaTheme="majorEastAsia" w:hAnsiTheme="majorEastAsia" w:hint="eastAsia"/>
          <w:color w:val="00B0F0"/>
          <w:sz w:val="36"/>
          <w:szCs w:val="36"/>
        </w:rPr>
        <w:t>□</w:t>
      </w:r>
      <w:r w:rsidRPr="00FA7B08">
        <w:rPr>
          <w:rFonts w:asciiTheme="majorEastAsia" w:eastAsiaTheme="majorEastAsia" w:hAnsiTheme="majorEastAsia"/>
          <w:color w:val="000000" w:themeColor="text1"/>
          <w:sz w:val="36"/>
          <w:szCs w:val="36"/>
        </w:rPr>
        <w:t xml:space="preserve"> </w:t>
      </w:r>
      <w:r w:rsidR="00554048" w:rsidRPr="00FA7B08">
        <w:rPr>
          <w:rFonts w:asciiTheme="majorEastAsia" w:eastAsiaTheme="majorEastAsia" w:hAnsiTheme="majorEastAsia" w:hint="eastAsia"/>
          <w:color w:val="000000" w:themeColor="text1"/>
          <w:sz w:val="36"/>
          <w:szCs w:val="36"/>
        </w:rPr>
        <w:t>台風・</w:t>
      </w:r>
      <w:r w:rsidRPr="00FA7B08">
        <w:rPr>
          <w:rFonts w:asciiTheme="majorEastAsia" w:eastAsiaTheme="majorEastAsia" w:hAnsiTheme="majorEastAsia" w:hint="eastAsia"/>
          <w:color w:val="000000" w:themeColor="text1"/>
          <w:sz w:val="36"/>
          <w:szCs w:val="36"/>
        </w:rPr>
        <w:t>防災</w:t>
      </w:r>
      <w:r w:rsidR="00554048" w:rsidRPr="00FA7B08">
        <w:rPr>
          <w:rFonts w:asciiTheme="majorEastAsia" w:eastAsiaTheme="majorEastAsia" w:hAnsiTheme="majorEastAsia" w:hint="eastAsia"/>
          <w:color w:val="000000" w:themeColor="text1"/>
          <w:sz w:val="36"/>
          <w:szCs w:val="36"/>
        </w:rPr>
        <w:t>気象情報など情報収集して台風接近に備えます</w:t>
      </w:r>
      <w:r w:rsidRPr="00FA7B08">
        <w:rPr>
          <w:rFonts w:asciiTheme="majorEastAsia" w:eastAsiaTheme="majorEastAsia" w:hAnsiTheme="majorEastAsia" w:hint="eastAsia"/>
          <w:color w:val="000000" w:themeColor="text1"/>
          <w:sz w:val="36"/>
          <w:szCs w:val="36"/>
        </w:rPr>
        <w:t>。</w:t>
      </w:r>
    </w:p>
    <w:p w14:paraId="50E23B19" w14:textId="77777777" w:rsidR="0035298A" w:rsidRPr="002A5CDB" w:rsidRDefault="0035298A" w:rsidP="0035298A"/>
    <w:tbl>
      <w:tblPr>
        <w:tblStyle w:val="a3"/>
        <w:tblW w:w="0" w:type="auto"/>
        <w:tblInd w:w="108" w:type="dxa"/>
        <w:tblLook w:val="04A0" w:firstRow="1" w:lastRow="0" w:firstColumn="1" w:lastColumn="0" w:noHBand="0" w:noVBand="1"/>
      </w:tblPr>
      <w:tblGrid>
        <w:gridCol w:w="5031"/>
        <w:gridCol w:w="5055"/>
      </w:tblGrid>
      <w:tr w:rsidR="007A7A48" w14:paraId="27E1B746" w14:textId="77777777" w:rsidTr="0035298A">
        <w:tc>
          <w:tcPr>
            <w:tcW w:w="10185" w:type="dxa"/>
            <w:gridSpan w:val="2"/>
            <w:shd w:val="clear" w:color="auto" w:fill="0070C0"/>
            <w:vAlign w:val="center"/>
          </w:tcPr>
          <w:p w14:paraId="1C9554C4" w14:textId="6C45BAED" w:rsidR="007A7A48" w:rsidRPr="0035298A" w:rsidRDefault="002A5CDB" w:rsidP="0035298A">
            <w:pPr>
              <w:widowControl/>
              <w:spacing w:beforeLines="20" w:before="72" w:afterLines="20" w:after="72" w:line="400" w:lineRule="exact"/>
              <w:jc w:val="center"/>
              <w:rPr>
                <w:rFonts w:ascii="ＭＳ Ｐゴシック" w:eastAsia="ＭＳ Ｐゴシック" w:hAnsi="ＭＳ Ｐゴシック" w:cs="ＭＳ Ｐゴシック"/>
                <w:color w:val="FFFFFF" w:themeColor="background1"/>
                <w:kern w:val="0"/>
                <w:sz w:val="32"/>
                <w:szCs w:val="32"/>
              </w:rPr>
            </w:pPr>
            <w:r>
              <w:rPr>
                <w:rFonts w:ascii="ＭＳ Ｐゴシック" w:eastAsia="ＭＳ Ｐゴシック" w:hAnsi="ＭＳ Ｐゴシック" w:cs="ＭＳ Ｐゴシック" w:hint="eastAsia"/>
                <w:color w:val="FFFFFF" w:themeColor="background1"/>
                <w:kern w:val="0"/>
                <w:sz w:val="32"/>
                <w:szCs w:val="32"/>
              </w:rPr>
              <w:t>特に</w:t>
            </w:r>
            <w:r w:rsidR="007A7A48" w:rsidRPr="0035298A">
              <w:rPr>
                <w:rFonts w:ascii="ＭＳ Ｐゴシック" w:eastAsia="ＭＳ Ｐゴシック" w:hAnsi="ＭＳ Ｐゴシック" w:cs="ＭＳ Ｐゴシック" w:hint="eastAsia"/>
                <w:color w:val="FFFFFF" w:themeColor="background1"/>
                <w:kern w:val="0"/>
                <w:sz w:val="32"/>
                <w:szCs w:val="32"/>
              </w:rPr>
              <w:t>台風情報や</w:t>
            </w:r>
            <w:r>
              <w:rPr>
                <w:rFonts w:ascii="ＭＳ Ｐゴシック" w:eastAsia="ＭＳ Ｐゴシック" w:hAnsi="ＭＳ Ｐゴシック" w:cs="ＭＳ Ｐゴシック" w:hint="eastAsia"/>
                <w:color w:val="FFFFFF" w:themeColor="background1"/>
                <w:kern w:val="0"/>
                <w:sz w:val="32"/>
                <w:szCs w:val="32"/>
              </w:rPr>
              <w:t>気象台のコメント</w:t>
            </w:r>
            <w:r w:rsidR="0035298A" w:rsidRPr="0035298A">
              <w:rPr>
                <w:rFonts w:ascii="ＭＳ Ｐゴシック" w:eastAsia="ＭＳ Ｐゴシック" w:hAnsi="ＭＳ Ｐゴシック" w:cs="ＭＳ Ｐゴシック" w:hint="eastAsia"/>
                <w:color w:val="FFFFFF" w:themeColor="background1"/>
                <w:kern w:val="0"/>
                <w:sz w:val="32"/>
                <w:szCs w:val="32"/>
              </w:rPr>
              <w:t>か</w:t>
            </w:r>
            <w:r w:rsidR="00FB233F">
              <w:rPr>
                <w:rFonts w:ascii="ＭＳ Ｐゴシック" w:eastAsia="ＭＳ Ｐゴシック" w:hAnsi="ＭＳ Ｐゴシック" w:cs="ＭＳ Ｐゴシック" w:hint="eastAsia"/>
                <w:color w:val="FFFFFF" w:themeColor="background1"/>
                <w:kern w:val="0"/>
                <w:sz w:val="32"/>
                <w:szCs w:val="32"/>
              </w:rPr>
              <w:t>ら施設</w:t>
            </w:r>
            <w:r w:rsidR="007A7A48" w:rsidRPr="0035298A">
              <w:rPr>
                <w:rFonts w:ascii="ＭＳ Ｐゴシック" w:eastAsia="ＭＳ Ｐゴシック" w:hAnsi="ＭＳ Ｐゴシック" w:cs="ＭＳ Ｐゴシック" w:hint="eastAsia"/>
                <w:color w:val="FFFFFF" w:themeColor="background1"/>
                <w:kern w:val="0"/>
                <w:sz w:val="32"/>
                <w:szCs w:val="32"/>
              </w:rPr>
              <w:t>への影響を</w:t>
            </w:r>
            <w:r w:rsidR="0035298A" w:rsidRPr="0035298A">
              <w:rPr>
                <w:rFonts w:ascii="ＭＳ Ｐゴシック" w:eastAsia="ＭＳ Ｐゴシック" w:hAnsi="ＭＳ Ｐゴシック" w:cs="ＭＳ Ｐゴシック" w:hint="eastAsia"/>
                <w:color w:val="FFFFFF" w:themeColor="background1"/>
                <w:kern w:val="0"/>
                <w:sz w:val="32"/>
                <w:szCs w:val="32"/>
              </w:rPr>
              <w:t>確認して備えます</w:t>
            </w:r>
          </w:p>
        </w:tc>
      </w:tr>
      <w:tr w:rsidR="007A7A48" w14:paraId="4F636534" w14:textId="77777777" w:rsidTr="007A7A48">
        <w:tc>
          <w:tcPr>
            <w:tcW w:w="5093" w:type="dxa"/>
          </w:tcPr>
          <w:p w14:paraId="1EF51F1C" w14:textId="6132E073" w:rsidR="007A7A48" w:rsidRPr="0035298A" w:rsidRDefault="007A7A48" w:rsidP="0035298A">
            <w:pPr>
              <w:spacing w:beforeLines="20" w:before="72" w:line="480" w:lineRule="exact"/>
              <w:jc w:val="center"/>
              <w:rPr>
                <w:rFonts w:asciiTheme="majorEastAsia" w:eastAsiaTheme="majorEastAsia" w:hAnsiTheme="majorEastAsia"/>
                <w:color w:val="000000" w:themeColor="text1"/>
                <w:sz w:val="32"/>
                <w:szCs w:val="32"/>
              </w:rPr>
            </w:pPr>
            <w:r w:rsidRPr="0035298A">
              <w:rPr>
                <w:rFonts w:asciiTheme="majorEastAsia" w:eastAsiaTheme="majorEastAsia" w:hAnsiTheme="majorEastAsia" w:hint="eastAsia"/>
                <w:color w:val="000000" w:themeColor="text1"/>
                <w:sz w:val="32"/>
                <w:szCs w:val="32"/>
              </w:rPr>
              <w:t>台風情報</w:t>
            </w:r>
            <w:r w:rsidR="0035298A">
              <w:rPr>
                <w:rFonts w:asciiTheme="majorEastAsia" w:eastAsiaTheme="majorEastAsia" w:hAnsiTheme="majorEastAsia" w:hint="eastAsia"/>
                <w:color w:val="000000" w:themeColor="text1"/>
                <w:sz w:val="32"/>
                <w:szCs w:val="32"/>
              </w:rPr>
              <w:t>（台風経路図）</w:t>
            </w:r>
          </w:p>
          <w:p w14:paraId="1940CAA1" w14:textId="6C3D00F1" w:rsidR="007A7A48" w:rsidRPr="00594325" w:rsidRDefault="00594325" w:rsidP="00594325">
            <w:pPr>
              <w:jc w:val="center"/>
            </w:pPr>
            <w:r w:rsidRPr="00594325">
              <w:rPr>
                <w:noProof/>
              </w:rPr>
              <w:drawing>
                <wp:inline distT="0" distB="0" distL="0" distR="0" wp14:anchorId="7B5A0DCA" wp14:editId="0C86C67C">
                  <wp:extent cx="2290064" cy="1377315"/>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94667" cy="1380083"/>
                          </a:xfrm>
                          <a:prstGeom prst="rect">
                            <a:avLst/>
                          </a:prstGeom>
                        </pic:spPr>
                      </pic:pic>
                    </a:graphicData>
                  </a:graphic>
                </wp:inline>
              </w:drawing>
            </w:r>
          </w:p>
        </w:tc>
        <w:tc>
          <w:tcPr>
            <w:tcW w:w="5092" w:type="dxa"/>
          </w:tcPr>
          <w:p w14:paraId="35C6024A" w14:textId="73F5934B" w:rsidR="007A7A48" w:rsidRPr="0035298A" w:rsidRDefault="002264A3" w:rsidP="0035298A">
            <w:pPr>
              <w:spacing w:beforeLines="20" w:before="72" w:line="480" w:lineRule="exact"/>
              <w:jc w:val="center"/>
              <w:rPr>
                <w:rFonts w:asciiTheme="majorEastAsia" w:eastAsiaTheme="majorEastAsia" w:hAnsiTheme="majorEastAsia"/>
                <w:color w:val="000000" w:themeColor="text1"/>
                <w:sz w:val="32"/>
                <w:szCs w:val="32"/>
              </w:rPr>
            </w:pPr>
            <w:r>
              <w:rPr>
                <w:rFonts w:asciiTheme="majorEastAsia" w:eastAsiaTheme="majorEastAsia" w:hAnsiTheme="majorEastAsia" w:hint="eastAsia"/>
                <w:color w:val="000000" w:themeColor="text1"/>
                <w:sz w:val="32"/>
                <w:szCs w:val="32"/>
              </w:rPr>
              <w:t>気象台</w:t>
            </w:r>
            <w:r w:rsidR="004F2930">
              <w:rPr>
                <w:rFonts w:asciiTheme="majorEastAsia" w:eastAsiaTheme="majorEastAsia" w:hAnsiTheme="majorEastAsia" w:hint="eastAsia"/>
                <w:color w:val="000000" w:themeColor="text1"/>
                <w:sz w:val="32"/>
                <w:szCs w:val="32"/>
              </w:rPr>
              <w:t>から</w:t>
            </w:r>
            <w:r>
              <w:rPr>
                <w:rFonts w:asciiTheme="majorEastAsia" w:eastAsiaTheme="majorEastAsia" w:hAnsiTheme="majorEastAsia" w:hint="eastAsia"/>
                <w:color w:val="000000" w:themeColor="text1"/>
                <w:sz w:val="32"/>
                <w:szCs w:val="32"/>
              </w:rPr>
              <w:t>のコメント</w:t>
            </w:r>
          </w:p>
          <w:p w14:paraId="65AA3FED" w14:textId="6F4EB5FD" w:rsidR="007A7A48" w:rsidRPr="007A7A48" w:rsidRDefault="00453EB0" w:rsidP="00594325">
            <w:pPr>
              <w:widowControl/>
              <w:jc w:val="center"/>
              <w:rPr>
                <w:rFonts w:ascii="ＭＳ Ｐゴシック" w:eastAsia="ＭＳ Ｐゴシック" w:hAnsi="ＭＳ Ｐゴシック" w:cs="ＭＳ Ｐゴシック"/>
                <w:kern w:val="0"/>
                <w:sz w:val="24"/>
                <w:szCs w:val="24"/>
              </w:rPr>
            </w:pPr>
            <w:r>
              <w:rPr>
                <w:noProof/>
              </w:rPr>
              <w:drawing>
                <wp:inline distT="0" distB="0" distL="0" distR="0" wp14:anchorId="39A8AC76" wp14:editId="063E2F9F">
                  <wp:extent cx="2614647" cy="147600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7702"/>
                          <a:stretch/>
                        </pic:blipFill>
                        <pic:spPr bwMode="auto">
                          <a:xfrm>
                            <a:off x="0" y="0"/>
                            <a:ext cx="2614647" cy="1476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E43373D" w14:textId="07BE6C22" w:rsidR="00F45E94" w:rsidRPr="00F45E94" w:rsidRDefault="00554048" w:rsidP="00F45E94">
      <w:pPr>
        <w:spacing w:afterLines="50" w:after="180"/>
        <w:ind w:rightChars="100" w:right="210"/>
        <w:jc w:val="right"/>
        <w:rPr>
          <w:rFonts w:asciiTheme="majorEastAsia" w:eastAsiaTheme="majorEastAsia" w:hAnsiTheme="majorEastAsia"/>
        </w:rPr>
      </w:pPr>
      <w:r>
        <w:br w:type="page"/>
      </w:r>
      <w:r w:rsidR="00F45E94" w:rsidRPr="005B07F7">
        <w:rPr>
          <w:rFonts w:asciiTheme="majorEastAsia" w:eastAsiaTheme="majorEastAsia" w:hAnsiTheme="majorEastAsia" w:hint="eastAsia"/>
          <w:sz w:val="24"/>
          <w:szCs w:val="28"/>
        </w:rPr>
        <w:lastRenderedPageBreak/>
        <w:t>アクションカード②</w:t>
      </w:r>
    </w:p>
    <w:tbl>
      <w:tblPr>
        <w:tblStyle w:val="a3"/>
        <w:tblW w:w="0" w:type="auto"/>
        <w:jc w:val="center"/>
        <w:tblLayout w:type="fixed"/>
        <w:tblLook w:val="04A0" w:firstRow="1" w:lastRow="0" w:firstColumn="1" w:lastColumn="0" w:noHBand="0" w:noVBand="1"/>
      </w:tblPr>
      <w:tblGrid>
        <w:gridCol w:w="3289"/>
        <w:gridCol w:w="6891"/>
      </w:tblGrid>
      <w:tr w:rsidR="00554048" w:rsidRPr="005C5993" w14:paraId="2389F2EF" w14:textId="77777777" w:rsidTr="00B44581">
        <w:trPr>
          <w:jc w:val="center"/>
        </w:trPr>
        <w:tc>
          <w:tcPr>
            <w:tcW w:w="3289" w:type="dxa"/>
            <w:shd w:val="clear" w:color="auto" w:fill="F2E700"/>
          </w:tcPr>
          <w:p w14:paraId="30AEF86A" w14:textId="1D12BDAE" w:rsidR="00554048" w:rsidRPr="00554048" w:rsidRDefault="00554048" w:rsidP="001E6322">
            <w:pPr>
              <w:jc w:val="center"/>
              <w:rPr>
                <w:rFonts w:asciiTheme="majorEastAsia" w:eastAsiaTheme="majorEastAsia" w:hAnsiTheme="majorEastAsia"/>
              </w:rPr>
            </w:pPr>
            <w:r w:rsidRPr="00554048">
              <w:rPr>
                <w:rFonts w:asciiTheme="majorEastAsia" w:eastAsiaTheme="majorEastAsia" w:hAnsiTheme="majorEastAsia"/>
                <w:sz w:val="44"/>
              </w:rPr>
              <w:t>TL</w:t>
            </w:r>
            <w:r w:rsidRPr="00554048">
              <w:rPr>
                <w:rFonts w:asciiTheme="majorEastAsia" w:eastAsiaTheme="majorEastAsia" w:hAnsiTheme="majorEastAsia" w:hint="eastAsia"/>
                <w:sz w:val="44"/>
              </w:rPr>
              <w:t>レベル</w:t>
            </w:r>
            <w:r w:rsidR="002A5CDB">
              <w:rPr>
                <w:rFonts w:asciiTheme="majorEastAsia" w:eastAsiaTheme="majorEastAsia" w:hAnsiTheme="majorEastAsia" w:hint="eastAsia"/>
                <w:sz w:val="44"/>
              </w:rPr>
              <w:t>２</w:t>
            </w:r>
          </w:p>
        </w:tc>
        <w:tc>
          <w:tcPr>
            <w:tcW w:w="6891" w:type="dxa"/>
          </w:tcPr>
          <w:p w14:paraId="437CBDCB" w14:textId="4B8AC1B1" w:rsidR="00554048" w:rsidRPr="005C5993" w:rsidRDefault="002A5CDB" w:rsidP="007A7A48">
            <w:pPr>
              <w:ind w:firstLineChars="50" w:firstLine="180"/>
              <w:rPr>
                <w:rFonts w:asciiTheme="majorEastAsia" w:eastAsiaTheme="majorEastAsia" w:hAnsiTheme="majorEastAsia"/>
                <w:color w:val="000000" w:themeColor="text1"/>
                <w:sz w:val="40"/>
                <w:szCs w:val="40"/>
              </w:rPr>
            </w:pPr>
            <w:r>
              <w:rPr>
                <w:rFonts w:asciiTheme="majorEastAsia" w:eastAsiaTheme="majorEastAsia" w:hAnsiTheme="majorEastAsia" w:hint="eastAsia"/>
                <w:color w:val="000000" w:themeColor="text1"/>
                <w:sz w:val="36"/>
                <w:szCs w:val="36"/>
              </w:rPr>
              <w:t>台風対策の実</w:t>
            </w:r>
            <w:r w:rsidRPr="004F2930">
              <w:rPr>
                <w:rFonts w:asciiTheme="majorEastAsia" w:eastAsiaTheme="majorEastAsia" w:hAnsiTheme="majorEastAsia" w:hint="eastAsia"/>
                <w:color w:val="000000" w:themeColor="text1"/>
                <w:sz w:val="36"/>
                <w:szCs w:val="36"/>
              </w:rPr>
              <w:t>施</w:t>
            </w:r>
            <w:r w:rsidRPr="004F2930">
              <w:rPr>
                <w:rFonts w:asciiTheme="majorEastAsia" w:eastAsiaTheme="majorEastAsia" w:hAnsiTheme="majorEastAsia" w:hint="eastAsia"/>
                <w:color w:val="000000" w:themeColor="text1"/>
                <w:sz w:val="32"/>
                <w:szCs w:val="32"/>
              </w:rPr>
              <w:t>（災害モード意識に切替）</w:t>
            </w:r>
          </w:p>
        </w:tc>
      </w:tr>
    </w:tbl>
    <w:p w14:paraId="514A7673" w14:textId="5107A674" w:rsidR="00554048" w:rsidRDefault="00554048" w:rsidP="00554048"/>
    <w:tbl>
      <w:tblPr>
        <w:tblStyle w:val="a3"/>
        <w:tblW w:w="0" w:type="auto"/>
        <w:tblInd w:w="-5" w:type="dxa"/>
        <w:tblLook w:val="04A0" w:firstRow="1" w:lastRow="0" w:firstColumn="1" w:lastColumn="0" w:noHBand="0" w:noVBand="1"/>
      </w:tblPr>
      <w:tblGrid>
        <w:gridCol w:w="5931"/>
        <w:gridCol w:w="1667"/>
        <w:gridCol w:w="2601"/>
      </w:tblGrid>
      <w:tr w:rsidR="009341BD" w14:paraId="443F2067" w14:textId="77777777" w:rsidTr="002A5CDB">
        <w:tc>
          <w:tcPr>
            <w:tcW w:w="5931" w:type="dxa"/>
            <w:shd w:val="clear" w:color="auto" w:fill="0070C0"/>
          </w:tcPr>
          <w:p w14:paraId="0F90A2BE" w14:textId="15884436" w:rsidR="009341BD" w:rsidRDefault="009341BD" w:rsidP="001E6322">
            <w:r>
              <w:rPr>
                <w:rFonts w:ascii="ＭＳ ゴシック" w:eastAsia="ＭＳ ゴシック" w:hAnsi="ＭＳ ゴシック" w:hint="eastAsia"/>
                <w:color w:val="FFFFFF" w:themeColor="background1"/>
                <w:sz w:val="32"/>
                <w:szCs w:val="36"/>
              </w:rPr>
              <w:t xml:space="preserve">▼ </w:t>
            </w:r>
            <w:r w:rsidR="002E15AF">
              <w:rPr>
                <w:rFonts w:ascii="ＭＳ ゴシック" w:eastAsia="ＭＳ ゴシック" w:hAnsi="ＭＳ ゴシック" w:hint="eastAsia"/>
                <w:color w:val="FFFFFF" w:themeColor="background1"/>
                <w:sz w:val="32"/>
                <w:szCs w:val="36"/>
              </w:rPr>
              <w:t>台風対策の実施</w:t>
            </w:r>
            <w:r w:rsidR="002A5CDB">
              <w:rPr>
                <w:rFonts w:ascii="ＭＳ ゴシック" w:eastAsia="ＭＳ ゴシック" w:hAnsi="ＭＳ ゴシック" w:hint="eastAsia"/>
                <w:color w:val="FFFFFF" w:themeColor="background1"/>
                <w:sz w:val="32"/>
                <w:szCs w:val="36"/>
              </w:rPr>
              <w:t>基準</w:t>
            </w:r>
          </w:p>
        </w:tc>
        <w:tc>
          <w:tcPr>
            <w:tcW w:w="1667" w:type="dxa"/>
            <w:tcBorders>
              <w:right w:val="nil"/>
            </w:tcBorders>
            <w:shd w:val="clear" w:color="auto" w:fill="0070C0"/>
          </w:tcPr>
          <w:p w14:paraId="3AC0030E" w14:textId="77777777" w:rsidR="009341BD" w:rsidRDefault="009341BD" w:rsidP="001E6322">
            <w:pPr>
              <w:jc w:val="center"/>
            </w:pPr>
            <w:r w:rsidRPr="00251FC6">
              <w:rPr>
                <w:rFonts w:ascii="ＭＳ ゴシック" w:eastAsia="ＭＳ ゴシック" w:hAnsi="ＭＳ ゴシック" w:hint="eastAsia"/>
                <w:color w:val="FFFFFF" w:themeColor="background1"/>
                <w:sz w:val="32"/>
                <w:szCs w:val="36"/>
              </w:rPr>
              <w:t>実施主体</w:t>
            </w:r>
          </w:p>
        </w:tc>
        <w:tc>
          <w:tcPr>
            <w:tcW w:w="2601" w:type="dxa"/>
            <w:tcBorders>
              <w:left w:val="nil"/>
            </w:tcBorders>
            <w:shd w:val="clear" w:color="auto" w:fill="0070C0"/>
          </w:tcPr>
          <w:p w14:paraId="7341F41E" w14:textId="4EF9E87C" w:rsidR="009341BD" w:rsidRDefault="002E15AF" w:rsidP="001E6322">
            <w:pPr>
              <w:jc w:val="center"/>
            </w:pPr>
            <w:r>
              <w:rPr>
                <w:rFonts w:ascii="ＭＳ ゴシック" w:eastAsia="ＭＳ ゴシック" w:hAnsi="ＭＳ ゴシック" w:hint="eastAsia"/>
                <w:color w:val="FFFFFF" w:themeColor="background1"/>
                <w:sz w:val="32"/>
                <w:szCs w:val="36"/>
              </w:rPr>
              <w:t>○○○○</w:t>
            </w:r>
          </w:p>
        </w:tc>
      </w:tr>
      <w:tr w:rsidR="009341BD" w14:paraId="453DAFD1" w14:textId="77777777" w:rsidTr="002E15AF">
        <w:trPr>
          <w:trHeight w:hRule="exact" w:val="1772"/>
        </w:trPr>
        <w:tc>
          <w:tcPr>
            <w:tcW w:w="10199" w:type="dxa"/>
            <w:gridSpan w:val="3"/>
            <w:shd w:val="clear" w:color="auto" w:fill="auto"/>
            <w:vAlign w:val="center"/>
          </w:tcPr>
          <w:p w14:paraId="35ED8E6F" w14:textId="2472529F" w:rsidR="009341BD" w:rsidRPr="009341BD" w:rsidRDefault="002A5CDB" w:rsidP="0057484F">
            <w:pPr>
              <w:pStyle w:val="a6"/>
              <w:numPr>
                <w:ilvl w:val="0"/>
                <w:numId w:val="1"/>
              </w:numPr>
              <w:spacing w:line="520" w:lineRule="exact"/>
              <w:ind w:leftChars="0"/>
              <w:rPr>
                <w:rFonts w:asciiTheme="majorEastAsia" w:eastAsiaTheme="majorEastAsia" w:hAnsiTheme="majorEastAsia"/>
                <w:sz w:val="32"/>
                <w:szCs w:val="36"/>
              </w:rPr>
            </w:pPr>
            <w:r>
              <w:rPr>
                <w:rFonts w:asciiTheme="majorEastAsia" w:eastAsiaTheme="majorEastAsia" w:hAnsiTheme="majorEastAsia" w:hint="eastAsia"/>
                <w:sz w:val="32"/>
                <w:szCs w:val="36"/>
              </w:rPr>
              <w:t>台風が佐賀県に接近又は上陸する恐れが高まったとき</w:t>
            </w:r>
          </w:p>
          <w:p w14:paraId="7C57895D" w14:textId="00751A4A" w:rsidR="009341BD" w:rsidRPr="009341BD" w:rsidRDefault="002E15AF" w:rsidP="009341BD">
            <w:pPr>
              <w:pStyle w:val="a6"/>
              <w:spacing w:line="520" w:lineRule="exact"/>
              <w:ind w:leftChars="0" w:left="420"/>
            </w:pPr>
            <w:r>
              <w:rPr>
                <w:rFonts w:asciiTheme="majorEastAsia" w:eastAsiaTheme="majorEastAsia" w:hAnsiTheme="majorEastAsia" w:hint="eastAsia"/>
                <w:sz w:val="32"/>
                <w:szCs w:val="36"/>
              </w:rPr>
              <w:t>台風情報（台風経路図）で、</w:t>
            </w:r>
            <w:r w:rsidR="002A5CDB">
              <w:rPr>
                <w:rFonts w:asciiTheme="majorEastAsia" w:eastAsiaTheme="majorEastAsia" w:hAnsiTheme="majorEastAsia" w:hint="eastAsia"/>
                <w:sz w:val="32"/>
                <w:szCs w:val="36"/>
              </w:rPr>
              <w:t>台風が最接近する</w:t>
            </w:r>
            <w:r>
              <w:rPr>
                <w:rFonts w:asciiTheme="majorEastAsia" w:eastAsiaTheme="majorEastAsia" w:hAnsiTheme="majorEastAsia" w:hint="eastAsia"/>
                <w:sz w:val="32"/>
                <w:szCs w:val="36"/>
              </w:rPr>
              <w:t>遅くとも</w:t>
            </w:r>
            <w:r w:rsidR="002A5CDB" w:rsidRPr="002E15AF">
              <w:rPr>
                <w:rFonts w:asciiTheme="majorEastAsia" w:eastAsiaTheme="majorEastAsia" w:hAnsiTheme="majorEastAsia" w:hint="eastAsia"/>
                <w:color w:val="FF0000"/>
                <w:sz w:val="32"/>
                <w:szCs w:val="36"/>
              </w:rPr>
              <w:t>２日前</w:t>
            </w:r>
            <w:r w:rsidRPr="002E15AF">
              <w:rPr>
                <w:rFonts w:asciiTheme="majorEastAsia" w:eastAsiaTheme="majorEastAsia" w:hAnsiTheme="majorEastAsia" w:hint="eastAsia"/>
                <w:color w:val="FF0000"/>
                <w:sz w:val="32"/>
                <w:szCs w:val="36"/>
              </w:rPr>
              <w:t>の日中</w:t>
            </w:r>
            <w:r>
              <w:rPr>
                <w:rFonts w:asciiTheme="majorEastAsia" w:eastAsiaTheme="majorEastAsia" w:hAnsiTheme="majorEastAsia" w:hint="eastAsia"/>
                <w:sz w:val="32"/>
                <w:szCs w:val="36"/>
              </w:rPr>
              <w:t>に準備を開始します</w:t>
            </w:r>
          </w:p>
        </w:tc>
      </w:tr>
    </w:tbl>
    <w:p w14:paraId="10424CE1" w14:textId="77C602B0" w:rsidR="00A91EFB" w:rsidRDefault="00A91EFB" w:rsidP="00A91EFB">
      <w:pPr>
        <w:jc w:val="center"/>
      </w:pPr>
      <w:r>
        <w:rPr>
          <w:noProof/>
        </w:rPr>
        <mc:AlternateContent>
          <mc:Choice Requires="wps">
            <w:drawing>
              <wp:inline distT="0" distB="0" distL="0" distR="0" wp14:anchorId="6E7FF7D6" wp14:editId="76EF84C8">
                <wp:extent cx="866775" cy="252000"/>
                <wp:effectExtent l="38100" t="0" r="0" b="34290"/>
                <wp:docPr id="7" name="下矢印 8"/>
                <wp:cNvGraphicFramePr/>
                <a:graphic xmlns:a="http://schemas.openxmlformats.org/drawingml/2006/main">
                  <a:graphicData uri="http://schemas.microsoft.com/office/word/2010/wordprocessingShape">
                    <wps:wsp>
                      <wps:cNvSpPr/>
                      <wps:spPr>
                        <a:xfrm>
                          <a:off x="0" y="0"/>
                          <a:ext cx="866775" cy="2520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D76F470" id="下矢印 8" o:spid="_x0000_s1026" type="#_x0000_t67" style="width:68.2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" adj="10800" fillcolor="black [3200]" strokecolor="black [1600]" strokeweight="1pt">
                <w10:anchorlock/>
              </v:shape>
            </w:pict>
          </mc:Fallback>
        </mc:AlternateContent>
      </w:r>
    </w:p>
    <w:p w14:paraId="25511D9B" w14:textId="6669F091" w:rsidR="002E15AF" w:rsidRPr="00FA7B08" w:rsidRDefault="002E15AF" w:rsidP="00A70B13">
      <w:pPr>
        <w:spacing w:afterLines="50" w:after="180" w:line="560" w:lineRule="exact"/>
        <w:ind w:left="360" w:hangingChars="100" w:hanging="360"/>
        <w:rPr>
          <w:rFonts w:asciiTheme="majorEastAsia" w:eastAsiaTheme="majorEastAsia" w:hAnsiTheme="majorEastAsia"/>
          <w:color w:val="000000" w:themeColor="text1"/>
          <w:sz w:val="36"/>
          <w:szCs w:val="36"/>
        </w:rPr>
      </w:pPr>
      <w:r w:rsidRPr="00FA7B08">
        <w:rPr>
          <w:rFonts w:asciiTheme="majorEastAsia" w:eastAsiaTheme="majorEastAsia" w:hAnsiTheme="majorEastAsia" w:hint="eastAsia"/>
          <w:color w:val="00B0F0"/>
          <w:sz w:val="36"/>
          <w:szCs w:val="36"/>
        </w:rPr>
        <w:t>□</w:t>
      </w:r>
      <w:r w:rsidRPr="00FA7B08">
        <w:rPr>
          <w:rFonts w:asciiTheme="majorEastAsia" w:eastAsiaTheme="majorEastAsia" w:hAnsiTheme="majorEastAsia" w:hint="eastAsia"/>
          <w:color w:val="000000" w:themeColor="text1"/>
          <w:sz w:val="36"/>
          <w:szCs w:val="36"/>
        </w:rPr>
        <w:t xml:space="preserve"> 防災活動隊の</w:t>
      </w:r>
      <w:r w:rsidR="00D12913" w:rsidRPr="00FA7B08">
        <w:rPr>
          <w:rFonts w:asciiTheme="majorEastAsia" w:eastAsiaTheme="majorEastAsia" w:hAnsiTheme="majorEastAsia" w:hint="eastAsia"/>
          <w:color w:val="000000" w:themeColor="text1"/>
          <w:sz w:val="36"/>
          <w:szCs w:val="36"/>
        </w:rPr>
        <w:t>隊長（施設長）は、副隊長及び</w:t>
      </w:r>
      <w:r w:rsidRPr="00FA7B08">
        <w:rPr>
          <w:rFonts w:asciiTheme="majorEastAsia" w:eastAsiaTheme="majorEastAsia" w:hAnsiTheme="majorEastAsia" w:hint="eastAsia"/>
          <w:color w:val="000000" w:themeColor="text1"/>
          <w:sz w:val="36"/>
          <w:szCs w:val="36"/>
        </w:rPr>
        <w:t>各班長</w:t>
      </w:r>
      <w:r w:rsidR="00D12913" w:rsidRPr="00FA7B08">
        <w:rPr>
          <w:rFonts w:asciiTheme="majorEastAsia" w:eastAsiaTheme="majorEastAsia" w:hAnsiTheme="majorEastAsia" w:hint="eastAsia"/>
          <w:color w:val="000000" w:themeColor="text1"/>
          <w:sz w:val="36"/>
          <w:szCs w:val="36"/>
        </w:rPr>
        <w:t>を招集し、次のことを指示する。</w:t>
      </w:r>
    </w:p>
    <w:tbl>
      <w:tblPr>
        <w:tblStyle w:val="a3"/>
        <w:tblW w:w="0" w:type="auto"/>
        <w:tblLook w:val="04A0" w:firstRow="1" w:lastRow="0" w:firstColumn="1" w:lastColumn="0" w:noHBand="0" w:noVBand="1"/>
      </w:tblPr>
      <w:tblGrid>
        <w:gridCol w:w="10147"/>
      </w:tblGrid>
      <w:tr w:rsidR="00DA33EE" w14:paraId="4E7084AE" w14:textId="77777777" w:rsidTr="00D12913">
        <w:tc>
          <w:tcPr>
            <w:tcW w:w="10147" w:type="dxa"/>
          </w:tcPr>
          <w:p w14:paraId="417F5532" w14:textId="31DB49F7" w:rsidR="00B44581" w:rsidRDefault="00B44581" w:rsidP="00B44581">
            <w:pPr>
              <w:rPr>
                <w:rFonts w:asciiTheme="majorEastAsia" w:eastAsiaTheme="majorEastAsia" w:hAnsiTheme="majorEastAsia"/>
                <w:color w:val="000000" w:themeColor="text1"/>
                <w:sz w:val="36"/>
                <w:szCs w:val="36"/>
              </w:rPr>
            </w:pPr>
            <w:r>
              <w:rPr>
                <w:rFonts w:asciiTheme="majorEastAsia" w:eastAsiaTheme="majorEastAsia" w:hAnsiTheme="majorEastAsia" w:hint="eastAsia"/>
                <w:color w:val="000000" w:themeColor="text1"/>
                <w:sz w:val="36"/>
                <w:szCs w:val="36"/>
              </w:rPr>
              <w:t>① 確認事項（例）</w:t>
            </w:r>
          </w:p>
          <w:p w14:paraId="44B1657E" w14:textId="3F217429" w:rsidR="00B44581" w:rsidRDefault="00B44581" w:rsidP="00B44581">
            <w:pPr>
              <w:jc w:val="left"/>
              <w:rPr>
                <w:rFonts w:asciiTheme="majorEastAsia" w:eastAsiaTheme="majorEastAsia" w:hAnsiTheme="majorEastAsia"/>
                <w:color w:val="000000" w:themeColor="text1"/>
                <w:sz w:val="36"/>
                <w:szCs w:val="36"/>
              </w:rPr>
            </w:pPr>
            <w:r>
              <w:rPr>
                <w:rFonts w:asciiTheme="majorEastAsia" w:eastAsiaTheme="majorEastAsia" w:hAnsiTheme="majorEastAsia" w:hint="eastAsia"/>
                <w:color w:val="000000" w:themeColor="text1"/>
                <w:sz w:val="36"/>
                <w:szCs w:val="36"/>
              </w:rPr>
              <w:t>・台風情報と今後予想される被害について</w:t>
            </w:r>
          </w:p>
          <w:p w14:paraId="21D5BF5F" w14:textId="098CC51A" w:rsidR="00B44581" w:rsidRDefault="00B44581" w:rsidP="00B44581">
            <w:pPr>
              <w:jc w:val="left"/>
              <w:rPr>
                <w:rFonts w:asciiTheme="majorEastAsia" w:eastAsiaTheme="majorEastAsia" w:hAnsiTheme="majorEastAsia"/>
                <w:color w:val="000000" w:themeColor="text1"/>
                <w:sz w:val="36"/>
                <w:szCs w:val="36"/>
              </w:rPr>
            </w:pPr>
            <w:r>
              <w:rPr>
                <w:rFonts w:asciiTheme="majorEastAsia" w:eastAsiaTheme="majorEastAsia" w:hAnsiTheme="majorEastAsia" w:hint="eastAsia"/>
                <w:color w:val="000000" w:themeColor="text1"/>
                <w:sz w:val="36"/>
                <w:szCs w:val="36"/>
              </w:rPr>
              <w:t>・避難タイムライン</w:t>
            </w:r>
            <w:r w:rsidR="00A61647">
              <w:rPr>
                <w:rFonts w:asciiTheme="majorEastAsia" w:eastAsiaTheme="majorEastAsia" w:hAnsiTheme="majorEastAsia" w:hint="eastAsia"/>
                <w:color w:val="000000" w:themeColor="text1"/>
                <w:sz w:val="36"/>
                <w:szCs w:val="36"/>
              </w:rPr>
              <w:t>（様式２）で防災</w:t>
            </w:r>
            <w:r>
              <w:rPr>
                <w:rFonts w:asciiTheme="majorEastAsia" w:eastAsiaTheme="majorEastAsia" w:hAnsiTheme="majorEastAsia" w:hint="eastAsia"/>
                <w:color w:val="000000" w:themeColor="text1"/>
                <w:sz w:val="36"/>
                <w:szCs w:val="36"/>
              </w:rPr>
              <w:t>行動</w:t>
            </w:r>
            <w:r w:rsidR="00A61647">
              <w:rPr>
                <w:rFonts w:asciiTheme="majorEastAsia" w:eastAsiaTheme="majorEastAsia" w:hAnsiTheme="majorEastAsia" w:hint="eastAsia"/>
                <w:color w:val="000000" w:themeColor="text1"/>
                <w:sz w:val="36"/>
                <w:szCs w:val="36"/>
              </w:rPr>
              <w:t>を</w:t>
            </w:r>
            <w:r>
              <w:rPr>
                <w:rFonts w:asciiTheme="majorEastAsia" w:eastAsiaTheme="majorEastAsia" w:hAnsiTheme="majorEastAsia" w:hint="eastAsia"/>
                <w:color w:val="000000" w:themeColor="text1"/>
                <w:sz w:val="36"/>
                <w:szCs w:val="36"/>
              </w:rPr>
              <w:t>確認</w:t>
            </w:r>
          </w:p>
          <w:p w14:paraId="3A23A11A" w14:textId="0698D670" w:rsidR="00DA33EE" w:rsidRDefault="00B44581" w:rsidP="00B44581">
            <w:pPr>
              <w:rPr>
                <w:rFonts w:asciiTheme="majorEastAsia" w:eastAsiaTheme="majorEastAsia" w:hAnsiTheme="majorEastAsia"/>
                <w:color w:val="000000" w:themeColor="text1"/>
                <w:sz w:val="36"/>
                <w:szCs w:val="36"/>
              </w:rPr>
            </w:pPr>
            <w:r>
              <w:rPr>
                <w:rFonts w:asciiTheme="majorEastAsia" w:eastAsiaTheme="majorEastAsia" w:hAnsiTheme="majorEastAsia" w:hint="eastAsia"/>
                <w:color w:val="000000" w:themeColor="text1"/>
                <w:sz w:val="36"/>
                <w:szCs w:val="36"/>
              </w:rPr>
              <w:t xml:space="preserve">② </w:t>
            </w:r>
            <w:r w:rsidR="00D12913">
              <w:rPr>
                <w:rFonts w:asciiTheme="majorEastAsia" w:eastAsiaTheme="majorEastAsia" w:hAnsiTheme="majorEastAsia" w:hint="eastAsia"/>
                <w:color w:val="000000" w:themeColor="text1"/>
                <w:sz w:val="36"/>
                <w:szCs w:val="36"/>
              </w:rPr>
              <w:t>指示</w:t>
            </w:r>
            <w:r w:rsidR="00DA33EE">
              <w:rPr>
                <w:rFonts w:asciiTheme="majorEastAsia" w:eastAsiaTheme="majorEastAsia" w:hAnsiTheme="majorEastAsia" w:hint="eastAsia"/>
                <w:color w:val="000000" w:themeColor="text1"/>
                <w:sz w:val="36"/>
                <w:szCs w:val="36"/>
              </w:rPr>
              <w:t>内容（例）</w:t>
            </w:r>
          </w:p>
          <w:p w14:paraId="04DEEDD8" w14:textId="7A2F07B9" w:rsidR="002E15AF" w:rsidRDefault="002E15AF" w:rsidP="007161DE">
            <w:pPr>
              <w:ind w:left="360" w:hangingChars="100" w:hanging="360"/>
              <w:jc w:val="left"/>
              <w:rPr>
                <w:rFonts w:asciiTheme="majorEastAsia" w:eastAsiaTheme="majorEastAsia" w:hAnsiTheme="majorEastAsia"/>
                <w:color w:val="000000" w:themeColor="text1"/>
                <w:sz w:val="36"/>
                <w:szCs w:val="36"/>
              </w:rPr>
            </w:pPr>
            <w:r w:rsidRPr="002E15AF">
              <w:rPr>
                <w:rFonts w:asciiTheme="majorEastAsia" w:eastAsiaTheme="majorEastAsia" w:hAnsiTheme="majorEastAsia" w:hint="eastAsia"/>
                <w:color w:val="000000" w:themeColor="text1"/>
                <w:sz w:val="36"/>
                <w:szCs w:val="36"/>
              </w:rPr>
              <w:t>・</w:t>
            </w:r>
            <w:r w:rsidR="00D12913">
              <w:rPr>
                <w:rFonts w:asciiTheme="majorEastAsia" w:eastAsiaTheme="majorEastAsia" w:hAnsiTheme="majorEastAsia" w:hint="eastAsia"/>
                <w:color w:val="000000" w:themeColor="text1"/>
                <w:sz w:val="36"/>
                <w:szCs w:val="36"/>
              </w:rPr>
              <w:t>台風接近時の勤務</w:t>
            </w:r>
            <w:r w:rsidRPr="002E15AF">
              <w:rPr>
                <w:rFonts w:asciiTheme="majorEastAsia" w:eastAsiaTheme="majorEastAsia" w:hAnsiTheme="majorEastAsia" w:hint="eastAsia"/>
                <w:color w:val="000000" w:themeColor="text1"/>
                <w:sz w:val="36"/>
                <w:szCs w:val="36"/>
              </w:rPr>
              <w:t>体制</w:t>
            </w:r>
            <w:r w:rsidR="007161DE">
              <w:rPr>
                <w:rFonts w:asciiTheme="majorEastAsia" w:eastAsiaTheme="majorEastAsia" w:hAnsiTheme="majorEastAsia" w:hint="eastAsia"/>
                <w:color w:val="000000" w:themeColor="text1"/>
                <w:sz w:val="36"/>
                <w:szCs w:val="36"/>
              </w:rPr>
              <w:t>及び役割分担</w:t>
            </w:r>
            <w:r w:rsidR="00D12913">
              <w:rPr>
                <w:rFonts w:asciiTheme="majorEastAsia" w:eastAsiaTheme="majorEastAsia" w:hAnsiTheme="majorEastAsia" w:hint="eastAsia"/>
                <w:color w:val="000000" w:themeColor="text1"/>
                <w:sz w:val="36"/>
                <w:szCs w:val="36"/>
              </w:rPr>
              <w:t>を</w:t>
            </w:r>
            <w:r w:rsidRPr="002E15AF">
              <w:rPr>
                <w:rFonts w:asciiTheme="majorEastAsia" w:eastAsiaTheme="majorEastAsia" w:hAnsiTheme="majorEastAsia" w:hint="eastAsia"/>
                <w:color w:val="000000" w:themeColor="text1"/>
                <w:sz w:val="36"/>
                <w:szCs w:val="36"/>
              </w:rPr>
              <w:t>検討</w:t>
            </w:r>
            <w:r w:rsidR="00B44581">
              <w:rPr>
                <w:rFonts w:asciiTheme="majorEastAsia" w:eastAsiaTheme="majorEastAsia" w:hAnsiTheme="majorEastAsia" w:hint="eastAsia"/>
                <w:color w:val="000000" w:themeColor="text1"/>
                <w:sz w:val="36"/>
                <w:szCs w:val="36"/>
              </w:rPr>
              <w:t>し、職員に周知すること</w:t>
            </w:r>
          </w:p>
          <w:p w14:paraId="74B8A9B1" w14:textId="6A9C3FD2" w:rsidR="00B44581" w:rsidRDefault="00B44581" w:rsidP="007161DE">
            <w:pPr>
              <w:ind w:left="360" w:hangingChars="100" w:hanging="360"/>
              <w:jc w:val="left"/>
              <w:rPr>
                <w:rFonts w:asciiTheme="majorEastAsia" w:eastAsiaTheme="majorEastAsia" w:hAnsiTheme="majorEastAsia"/>
                <w:color w:val="000000" w:themeColor="text1"/>
                <w:sz w:val="36"/>
                <w:szCs w:val="36"/>
              </w:rPr>
            </w:pPr>
            <w:r>
              <w:rPr>
                <w:rFonts w:asciiTheme="majorEastAsia" w:eastAsiaTheme="majorEastAsia" w:hAnsiTheme="majorEastAsia" w:hint="eastAsia"/>
                <w:color w:val="000000" w:themeColor="text1"/>
                <w:sz w:val="36"/>
                <w:szCs w:val="36"/>
              </w:rPr>
              <w:t>・避難先の受入可否を確認すること</w:t>
            </w:r>
          </w:p>
          <w:p w14:paraId="074955A7" w14:textId="104A9731" w:rsidR="00B44581" w:rsidRDefault="00B44581" w:rsidP="007161DE">
            <w:pPr>
              <w:ind w:left="360" w:hangingChars="100" w:hanging="360"/>
              <w:jc w:val="left"/>
              <w:rPr>
                <w:rFonts w:asciiTheme="majorEastAsia" w:eastAsiaTheme="majorEastAsia" w:hAnsiTheme="majorEastAsia"/>
                <w:color w:val="000000" w:themeColor="text1"/>
                <w:sz w:val="36"/>
                <w:szCs w:val="36"/>
              </w:rPr>
            </w:pPr>
            <w:r>
              <w:rPr>
                <w:rFonts w:asciiTheme="majorEastAsia" w:eastAsiaTheme="majorEastAsia" w:hAnsiTheme="majorEastAsia" w:hint="eastAsia"/>
                <w:color w:val="000000" w:themeColor="text1"/>
                <w:sz w:val="36"/>
                <w:szCs w:val="36"/>
              </w:rPr>
              <w:t>・地域の避難支援協力員に事前に協力要請をすること</w:t>
            </w:r>
          </w:p>
          <w:p w14:paraId="6EAF1975" w14:textId="62BFD910" w:rsidR="00D12913" w:rsidRPr="00DA33EE" w:rsidRDefault="002E15AF" w:rsidP="007161DE">
            <w:pPr>
              <w:ind w:left="360" w:hangingChars="100" w:hanging="360"/>
              <w:jc w:val="left"/>
              <w:rPr>
                <w:rFonts w:asciiTheme="majorEastAsia" w:eastAsiaTheme="majorEastAsia" w:hAnsiTheme="majorEastAsia"/>
                <w:color w:val="000000" w:themeColor="text1"/>
                <w:sz w:val="36"/>
                <w:szCs w:val="36"/>
              </w:rPr>
            </w:pPr>
            <w:r w:rsidRPr="002E15AF">
              <w:rPr>
                <w:rFonts w:asciiTheme="majorEastAsia" w:eastAsiaTheme="majorEastAsia" w:hAnsiTheme="majorEastAsia" w:hint="eastAsia"/>
                <w:color w:val="000000" w:themeColor="text1"/>
                <w:sz w:val="36"/>
                <w:szCs w:val="36"/>
              </w:rPr>
              <w:t>・防災</w:t>
            </w:r>
            <w:r w:rsidR="00D12913">
              <w:rPr>
                <w:rFonts w:asciiTheme="majorEastAsia" w:eastAsiaTheme="majorEastAsia" w:hAnsiTheme="majorEastAsia" w:hint="eastAsia"/>
                <w:color w:val="000000" w:themeColor="text1"/>
                <w:sz w:val="36"/>
                <w:szCs w:val="36"/>
              </w:rPr>
              <w:t>資機材</w:t>
            </w:r>
            <w:r w:rsidRPr="002E15AF">
              <w:rPr>
                <w:rFonts w:asciiTheme="majorEastAsia" w:eastAsiaTheme="majorEastAsia" w:hAnsiTheme="majorEastAsia" w:hint="eastAsia"/>
                <w:color w:val="000000" w:themeColor="text1"/>
                <w:sz w:val="36"/>
                <w:szCs w:val="36"/>
              </w:rPr>
              <w:t>と備蓄品の確認・点検</w:t>
            </w:r>
            <w:r w:rsidR="00D12913">
              <w:rPr>
                <w:rFonts w:asciiTheme="majorEastAsia" w:eastAsiaTheme="majorEastAsia" w:hAnsiTheme="majorEastAsia" w:hint="eastAsia"/>
                <w:color w:val="000000" w:themeColor="text1"/>
                <w:sz w:val="36"/>
                <w:szCs w:val="36"/>
              </w:rPr>
              <w:t>をすること</w:t>
            </w:r>
          </w:p>
        </w:tc>
      </w:tr>
    </w:tbl>
    <w:p w14:paraId="0963EB95" w14:textId="77777777" w:rsidR="00D12913" w:rsidRPr="00D12913" w:rsidRDefault="00D12913" w:rsidP="00D12913"/>
    <w:p w14:paraId="6BC120B8" w14:textId="7B362357" w:rsidR="00B44581" w:rsidRPr="00FA7B08" w:rsidRDefault="00D12913" w:rsidP="00A70B13">
      <w:pPr>
        <w:spacing w:afterLines="50" w:after="180" w:line="560" w:lineRule="exact"/>
        <w:ind w:left="360" w:hangingChars="100" w:hanging="360"/>
        <w:rPr>
          <w:rFonts w:asciiTheme="majorEastAsia" w:eastAsiaTheme="majorEastAsia" w:hAnsiTheme="majorEastAsia"/>
          <w:color w:val="000000" w:themeColor="text1"/>
          <w:sz w:val="36"/>
          <w:szCs w:val="36"/>
        </w:rPr>
      </w:pPr>
      <w:r w:rsidRPr="00FA7B08">
        <w:rPr>
          <w:rFonts w:asciiTheme="majorEastAsia" w:eastAsiaTheme="majorEastAsia" w:hAnsiTheme="majorEastAsia" w:hint="eastAsia"/>
          <w:color w:val="00B0F0"/>
          <w:sz w:val="36"/>
          <w:szCs w:val="36"/>
        </w:rPr>
        <w:t>□</w:t>
      </w:r>
      <w:r w:rsidRPr="00FA7B08">
        <w:rPr>
          <w:rFonts w:asciiTheme="majorEastAsia" w:eastAsiaTheme="majorEastAsia" w:hAnsiTheme="majorEastAsia" w:hint="eastAsia"/>
          <w:color w:val="FF0000"/>
          <w:sz w:val="36"/>
          <w:szCs w:val="36"/>
        </w:rPr>
        <w:t xml:space="preserve"> </w:t>
      </w:r>
      <w:r w:rsidR="006D66F1" w:rsidRPr="00FA7B08">
        <w:rPr>
          <w:rFonts w:asciiTheme="majorEastAsia" w:eastAsiaTheme="majorEastAsia" w:hAnsiTheme="majorEastAsia" w:hint="eastAsia"/>
          <w:color w:val="000000" w:themeColor="text1"/>
          <w:sz w:val="36"/>
          <w:szCs w:val="36"/>
        </w:rPr>
        <w:t>物資班を中心に、</w:t>
      </w:r>
      <w:r w:rsidRPr="00FA7B08">
        <w:rPr>
          <w:rFonts w:asciiTheme="majorEastAsia" w:eastAsiaTheme="majorEastAsia" w:hAnsiTheme="majorEastAsia" w:hint="eastAsia"/>
          <w:color w:val="000000" w:themeColor="text1"/>
          <w:sz w:val="36"/>
          <w:szCs w:val="36"/>
        </w:rPr>
        <w:t>施設にある防災資機材と備蓄品の確認・点検を行う</w:t>
      </w:r>
      <w:r w:rsidR="00A70B13" w:rsidRPr="00FA7B08">
        <w:rPr>
          <w:rFonts w:asciiTheme="majorEastAsia" w:eastAsiaTheme="majorEastAsia" w:hAnsiTheme="majorEastAsia" w:hint="eastAsia"/>
          <w:color w:val="000000" w:themeColor="text1"/>
          <w:sz w:val="36"/>
          <w:szCs w:val="36"/>
        </w:rPr>
        <w:t>。</w:t>
      </w:r>
    </w:p>
    <w:p w14:paraId="66F6B797" w14:textId="77777777" w:rsidR="00A70B13" w:rsidRPr="00A70B13" w:rsidRDefault="00A70B13" w:rsidP="00A70B13"/>
    <w:p w14:paraId="0EF7438E" w14:textId="7D5333A1" w:rsidR="000D5E14" w:rsidRDefault="000D5E14" w:rsidP="000D5E14">
      <w:pPr>
        <w:spacing w:afterLines="50" w:after="180"/>
        <w:ind w:rightChars="100" w:right="210"/>
        <w:jc w:val="right"/>
        <w:rPr>
          <w:rFonts w:asciiTheme="majorEastAsia" w:eastAsiaTheme="majorEastAsia" w:hAnsiTheme="majorEastAsia"/>
          <w:sz w:val="24"/>
          <w:szCs w:val="28"/>
        </w:rPr>
      </w:pPr>
      <w:r w:rsidRPr="005B07F7">
        <w:rPr>
          <w:rFonts w:asciiTheme="majorEastAsia" w:eastAsiaTheme="majorEastAsia" w:hAnsiTheme="majorEastAsia" w:hint="eastAsia"/>
          <w:sz w:val="24"/>
          <w:szCs w:val="28"/>
        </w:rPr>
        <w:lastRenderedPageBreak/>
        <w:t>アクションカード</w:t>
      </w:r>
      <w:r w:rsidR="00B44581">
        <w:rPr>
          <w:rFonts w:asciiTheme="majorEastAsia" w:eastAsiaTheme="majorEastAsia" w:hAnsiTheme="majorEastAsia" w:hint="eastAsia"/>
          <w:sz w:val="24"/>
          <w:szCs w:val="28"/>
        </w:rPr>
        <w:t>③</w:t>
      </w:r>
    </w:p>
    <w:tbl>
      <w:tblPr>
        <w:tblStyle w:val="a3"/>
        <w:tblW w:w="0" w:type="auto"/>
        <w:jc w:val="center"/>
        <w:tblLayout w:type="fixed"/>
        <w:tblLook w:val="04A0" w:firstRow="1" w:lastRow="0" w:firstColumn="1" w:lastColumn="0" w:noHBand="0" w:noVBand="1"/>
      </w:tblPr>
      <w:tblGrid>
        <w:gridCol w:w="3289"/>
        <w:gridCol w:w="6891"/>
      </w:tblGrid>
      <w:tr w:rsidR="00B44581" w:rsidRPr="005C5993" w14:paraId="43CE8B3F" w14:textId="77777777" w:rsidTr="002F5696">
        <w:trPr>
          <w:jc w:val="center"/>
        </w:trPr>
        <w:tc>
          <w:tcPr>
            <w:tcW w:w="3289" w:type="dxa"/>
            <w:shd w:val="clear" w:color="auto" w:fill="F2E700"/>
          </w:tcPr>
          <w:p w14:paraId="34F89576" w14:textId="77777777" w:rsidR="00B44581" w:rsidRPr="00554048" w:rsidRDefault="00B44581" w:rsidP="002F5696">
            <w:pPr>
              <w:jc w:val="center"/>
              <w:rPr>
                <w:rFonts w:asciiTheme="majorEastAsia" w:eastAsiaTheme="majorEastAsia" w:hAnsiTheme="majorEastAsia"/>
              </w:rPr>
            </w:pPr>
            <w:r w:rsidRPr="00554048">
              <w:rPr>
                <w:rFonts w:asciiTheme="majorEastAsia" w:eastAsiaTheme="majorEastAsia" w:hAnsiTheme="majorEastAsia"/>
                <w:sz w:val="44"/>
              </w:rPr>
              <w:t>TL</w:t>
            </w:r>
            <w:r w:rsidRPr="00554048">
              <w:rPr>
                <w:rFonts w:asciiTheme="majorEastAsia" w:eastAsiaTheme="majorEastAsia" w:hAnsiTheme="majorEastAsia" w:hint="eastAsia"/>
                <w:sz w:val="44"/>
              </w:rPr>
              <w:t>レベル</w:t>
            </w:r>
            <w:r>
              <w:rPr>
                <w:rFonts w:asciiTheme="majorEastAsia" w:eastAsiaTheme="majorEastAsia" w:hAnsiTheme="majorEastAsia" w:hint="eastAsia"/>
                <w:sz w:val="44"/>
              </w:rPr>
              <w:t>２</w:t>
            </w:r>
          </w:p>
        </w:tc>
        <w:tc>
          <w:tcPr>
            <w:tcW w:w="6891" w:type="dxa"/>
          </w:tcPr>
          <w:p w14:paraId="3F8A9DA5" w14:textId="77777777" w:rsidR="00B44581" w:rsidRPr="005C5993" w:rsidRDefault="00B44581" w:rsidP="002F5696">
            <w:pPr>
              <w:ind w:firstLineChars="50" w:firstLine="180"/>
              <w:rPr>
                <w:rFonts w:asciiTheme="majorEastAsia" w:eastAsiaTheme="majorEastAsia" w:hAnsiTheme="majorEastAsia"/>
                <w:color w:val="000000" w:themeColor="text1"/>
                <w:sz w:val="40"/>
                <w:szCs w:val="40"/>
              </w:rPr>
            </w:pPr>
            <w:r>
              <w:rPr>
                <w:rFonts w:asciiTheme="majorEastAsia" w:eastAsiaTheme="majorEastAsia" w:hAnsiTheme="majorEastAsia" w:hint="eastAsia"/>
                <w:color w:val="000000" w:themeColor="text1"/>
                <w:sz w:val="36"/>
                <w:szCs w:val="36"/>
              </w:rPr>
              <w:t>防災気象情報の収集体制を強化</w:t>
            </w:r>
          </w:p>
        </w:tc>
      </w:tr>
    </w:tbl>
    <w:p w14:paraId="252CDD8D" w14:textId="77777777" w:rsidR="00995E14" w:rsidRDefault="00995E14" w:rsidP="00995E14"/>
    <w:tbl>
      <w:tblPr>
        <w:tblStyle w:val="a3"/>
        <w:tblW w:w="0" w:type="auto"/>
        <w:tblInd w:w="-5" w:type="dxa"/>
        <w:tblLook w:val="04A0" w:firstRow="1" w:lastRow="0" w:firstColumn="1" w:lastColumn="0" w:noHBand="0" w:noVBand="1"/>
      </w:tblPr>
      <w:tblGrid>
        <w:gridCol w:w="5933"/>
        <w:gridCol w:w="1666"/>
        <w:gridCol w:w="2600"/>
      </w:tblGrid>
      <w:tr w:rsidR="00995E14" w14:paraId="71D65EBA" w14:textId="77777777" w:rsidTr="007161DE">
        <w:tc>
          <w:tcPr>
            <w:tcW w:w="5933" w:type="dxa"/>
            <w:shd w:val="clear" w:color="auto" w:fill="0070C0"/>
            <w:vAlign w:val="bottom"/>
          </w:tcPr>
          <w:p w14:paraId="453C2B7C" w14:textId="499ABCA0" w:rsidR="00995E14" w:rsidRPr="00770324" w:rsidRDefault="00770324" w:rsidP="00770324">
            <w:pPr>
              <w:ind w:left="320" w:hangingChars="100" w:hanging="320"/>
              <w:rPr>
                <w:rFonts w:ascii="ＭＳ ゴシック" w:eastAsia="ＭＳ ゴシック" w:hAnsi="ＭＳ ゴシック"/>
                <w:color w:val="FFFFFF" w:themeColor="background1"/>
                <w:sz w:val="32"/>
                <w:szCs w:val="36"/>
              </w:rPr>
            </w:pPr>
            <w:r>
              <w:rPr>
                <w:rFonts w:ascii="ＭＳ ゴシック" w:eastAsia="ＭＳ ゴシック" w:hAnsi="ＭＳ ゴシック" w:hint="eastAsia"/>
                <w:color w:val="FFFFFF" w:themeColor="background1"/>
                <w:sz w:val="32"/>
                <w:szCs w:val="36"/>
              </w:rPr>
              <w:t xml:space="preserve">▼ </w:t>
            </w:r>
            <w:r w:rsidR="007161DE">
              <w:rPr>
                <w:rFonts w:ascii="ＭＳ ゴシック" w:eastAsia="ＭＳ ゴシック" w:hAnsi="ＭＳ ゴシック" w:hint="eastAsia"/>
                <w:color w:val="FFFFFF" w:themeColor="background1"/>
                <w:sz w:val="32"/>
                <w:szCs w:val="36"/>
              </w:rPr>
              <w:t>情報収集を強化する</w:t>
            </w:r>
            <w:r>
              <w:rPr>
                <w:rFonts w:ascii="ＭＳ ゴシック" w:eastAsia="ＭＳ ゴシック" w:hAnsi="ＭＳ ゴシック" w:hint="eastAsia"/>
                <w:color w:val="FFFFFF" w:themeColor="background1"/>
                <w:sz w:val="32"/>
                <w:szCs w:val="36"/>
              </w:rPr>
              <w:t>タイミング</w:t>
            </w:r>
          </w:p>
        </w:tc>
        <w:tc>
          <w:tcPr>
            <w:tcW w:w="1666" w:type="dxa"/>
            <w:tcBorders>
              <w:right w:val="nil"/>
            </w:tcBorders>
            <w:shd w:val="clear" w:color="auto" w:fill="0070C0"/>
          </w:tcPr>
          <w:p w14:paraId="305D15E8" w14:textId="77777777" w:rsidR="00995E14" w:rsidRDefault="00995E14" w:rsidP="001E6322">
            <w:pPr>
              <w:jc w:val="center"/>
            </w:pPr>
            <w:r w:rsidRPr="00251FC6">
              <w:rPr>
                <w:rFonts w:ascii="ＭＳ ゴシック" w:eastAsia="ＭＳ ゴシック" w:hAnsi="ＭＳ ゴシック" w:hint="eastAsia"/>
                <w:color w:val="FFFFFF" w:themeColor="background1"/>
                <w:sz w:val="32"/>
                <w:szCs w:val="36"/>
              </w:rPr>
              <w:t>実施主体</w:t>
            </w:r>
          </w:p>
        </w:tc>
        <w:tc>
          <w:tcPr>
            <w:tcW w:w="2600" w:type="dxa"/>
            <w:tcBorders>
              <w:left w:val="nil"/>
            </w:tcBorders>
            <w:shd w:val="clear" w:color="auto" w:fill="0070C0"/>
            <w:vAlign w:val="center"/>
          </w:tcPr>
          <w:p w14:paraId="64F04D67" w14:textId="55BB2102" w:rsidR="00995E14" w:rsidRDefault="007161DE" w:rsidP="001E6322">
            <w:pPr>
              <w:spacing w:line="400" w:lineRule="exact"/>
              <w:jc w:val="center"/>
            </w:pPr>
            <w:r>
              <w:rPr>
                <w:rFonts w:ascii="ＭＳ ゴシック" w:eastAsia="ＭＳ ゴシック" w:hAnsi="ＭＳ ゴシック" w:hint="eastAsia"/>
                <w:color w:val="FFFFFF" w:themeColor="background1"/>
                <w:sz w:val="32"/>
                <w:szCs w:val="36"/>
              </w:rPr>
              <w:t>○○○○</w:t>
            </w:r>
          </w:p>
        </w:tc>
      </w:tr>
      <w:tr w:rsidR="00995E14" w:rsidRPr="009341BD" w14:paraId="11757895" w14:textId="77777777" w:rsidTr="007161DE">
        <w:trPr>
          <w:trHeight w:val="1133"/>
        </w:trPr>
        <w:tc>
          <w:tcPr>
            <w:tcW w:w="10199" w:type="dxa"/>
            <w:gridSpan w:val="3"/>
            <w:shd w:val="clear" w:color="auto" w:fill="auto"/>
            <w:vAlign w:val="center"/>
          </w:tcPr>
          <w:p w14:paraId="0CD2E3AF" w14:textId="33FBB3AA" w:rsidR="00995E14" w:rsidRPr="00995E14" w:rsidRDefault="007161DE" w:rsidP="0057484F">
            <w:pPr>
              <w:pStyle w:val="a6"/>
              <w:numPr>
                <w:ilvl w:val="0"/>
                <w:numId w:val="1"/>
              </w:numPr>
              <w:spacing w:line="480" w:lineRule="exact"/>
              <w:ind w:leftChars="0"/>
              <w:rPr>
                <w:rFonts w:asciiTheme="majorEastAsia" w:eastAsiaTheme="majorEastAsia" w:hAnsiTheme="majorEastAsia"/>
                <w:sz w:val="32"/>
                <w:szCs w:val="36"/>
              </w:rPr>
            </w:pPr>
            <w:r>
              <w:rPr>
                <w:rFonts w:asciiTheme="majorEastAsia" w:eastAsiaTheme="majorEastAsia" w:hAnsiTheme="majorEastAsia" w:hint="eastAsia"/>
                <w:sz w:val="32"/>
                <w:szCs w:val="36"/>
              </w:rPr>
              <w:t>○○市に大雨・洪水・高潮のいずれかの注意報が発表されたとき</w:t>
            </w:r>
          </w:p>
        </w:tc>
      </w:tr>
    </w:tbl>
    <w:p w14:paraId="629FB4F5" w14:textId="38944D1F" w:rsidR="00995E14" w:rsidRDefault="007161DE" w:rsidP="00995E14">
      <w:pPr>
        <w:jc w:val="center"/>
      </w:pPr>
      <w:r>
        <w:rPr>
          <w:noProof/>
        </w:rPr>
        <mc:AlternateContent>
          <mc:Choice Requires="wps">
            <w:drawing>
              <wp:inline distT="0" distB="0" distL="0" distR="0" wp14:anchorId="2C5F7E3F" wp14:editId="667B0483">
                <wp:extent cx="866775" cy="252000"/>
                <wp:effectExtent l="38100" t="0" r="0" b="34290"/>
                <wp:docPr id="47" name="下矢印 8"/>
                <wp:cNvGraphicFramePr/>
                <a:graphic xmlns:a="http://schemas.openxmlformats.org/drawingml/2006/main">
                  <a:graphicData uri="http://schemas.microsoft.com/office/word/2010/wordprocessingShape">
                    <wps:wsp>
                      <wps:cNvSpPr/>
                      <wps:spPr>
                        <a:xfrm>
                          <a:off x="0" y="0"/>
                          <a:ext cx="866775" cy="2520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03A8022" id="下矢印 8" o:spid="_x0000_s1026" type="#_x0000_t67" style="width:68.2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" adj="10800" fillcolor="black [3200]" strokecolor="black [1600]" strokeweight="1pt">
                <w10:anchorlock/>
              </v:shape>
            </w:pict>
          </mc:Fallback>
        </mc:AlternateContent>
      </w:r>
    </w:p>
    <w:p w14:paraId="6DDCA21C" w14:textId="0DB04BF2" w:rsidR="007161DE" w:rsidRPr="00FA7B08" w:rsidRDefault="007161DE" w:rsidP="007161DE">
      <w:pPr>
        <w:spacing w:afterLines="50" w:after="180" w:line="560" w:lineRule="exact"/>
        <w:ind w:left="360" w:hangingChars="100" w:hanging="360"/>
        <w:rPr>
          <w:rFonts w:asciiTheme="majorEastAsia" w:eastAsiaTheme="majorEastAsia" w:hAnsiTheme="majorEastAsia"/>
          <w:color w:val="000000" w:themeColor="text1"/>
          <w:sz w:val="36"/>
          <w:szCs w:val="36"/>
        </w:rPr>
      </w:pPr>
      <w:r w:rsidRPr="00FA7B08">
        <w:rPr>
          <w:rFonts w:asciiTheme="majorEastAsia" w:eastAsiaTheme="majorEastAsia" w:hAnsiTheme="majorEastAsia" w:hint="eastAsia"/>
          <w:color w:val="00B0F0"/>
          <w:sz w:val="36"/>
          <w:szCs w:val="36"/>
        </w:rPr>
        <w:t>□</w:t>
      </w:r>
      <w:r w:rsidRPr="00FA7B08">
        <w:rPr>
          <w:rFonts w:asciiTheme="majorEastAsia" w:eastAsiaTheme="majorEastAsia" w:hAnsiTheme="majorEastAsia" w:hint="eastAsia"/>
          <w:color w:val="FF0000"/>
          <w:sz w:val="36"/>
          <w:szCs w:val="36"/>
        </w:rPr>
        <w:t xml:space="preserve"> </w:t>
      </w:r>
      <w:r w:rsidRPr="00FA7B08">
        <w:rPr>
          <w:rFonts w:asciiTheme="majorEastAsia" w:eastAsiaTheme="majorEastAsia" w:hAnsiTheme="majorEastAsia" w:hint="eastAsia"/>
          <w:color w:val="000000" w:themeColor="text1"/>
          <w:sz w:val="36"/>
          <w:szCs w:val="36"/>
        </w:rPr>
        <w:t>防災隊長は、情報班長に</w:t>
      </w:r>
      <w:r w:rsidR="00A61647" w:rsidRPr="00FA7B08">
        <w:rPr>
          <w:rFonts w:asciiTheme="majorEastAsia" w:eastAsiaTheme="majorEastAsia" w:hAnsiTheme="majorEastAsia" w:hint="eastAsia"/>
          <w:color w:val="000000" w:themeColor="text1"/>
          <w:sz w:val="36"/>
          <w:szCs w:val="36"/>
        </w:rPr>
        <w:t>避難タイムライン（様式４）を活用して、</w:t>
      </w:r>
      <w:r w:rsidRPr="00FA7B08">
        <w:rPr>
          <w:rFonts w:asciiTheme="majorEastAsia" w:eastAsiaTheme="majorEastAsia" w:hAnsiTheme="majorEastAsia" w:hint="eastAsia"/>
          <w:color w:val="000000" w:themeColor="text1"/>
          <w:sz w:val="36"/>
          <w:szCs w:val="36"/>
        </w:rPr>
        <w:t>避難・防災気象情報を定期的に収集するように指示し、情報収集体制を強化します。</w:t>
      </w:r>
    </w:p>
    <w:p w14:paraId="3F5E3DE2" w14:textId="1E0FC418" w:rsidR="00A61647" w:rsidRPr="00FA7B08" w:rsidRDefault="00A61647" w:rsidP="007161DE">
      <w:pPr>
        <w:spacing w:afterLines="50" w:after="180" w:line="560" w:lineRule="exact"/>
        <w:ind w:left="360" w:hangingChars="100" w:hanging="360"/>
        <w:rPr>
          <w:rFonts w:asciiTheme="majorEastAsia" w:eastAsiaTheme="majorEastAsia" w:hAnsiTheme="majorEastAsia"/>
          <w:color w:val="000000" w:themeColor="text1"/>
          <w:sz w:val="36"/>
          <w:szCs w:val="36"/>
        </w:rPr>
      </w:pPr>
      <w:r w:rsidRPr="00FA7B08">
        <w:rPr>
          <w:rFonts w:asciiTheme="majorEastAsia" w:eastAsiaTheme="majorEastAsia" w:hAnsiTheme="majorEastAsia" w:hint="eastAsia"/>
          <w:color w:val="00B0F0"/>
          <w:sz w:val="36"/>
          <w:szCs w:val="36"/>
        </w:rPr>
        <w:t>□</w:t>
      </w:r>
      <w:r w:rsidRPr="00FA7B08">
        <w:rPr>
          <w:rFonts w:asciiTheme="majorEastAsia" w:eastAsiaTheme="majorEastAsia" w:hAnsiTheme="majorEastAsia"/>
          <w:color w:val="FF0000"/>
          <w:sz w:val="36"/>
          <w:szCs w:val="36"/>
        </w:rPr>
        <w:t xml:space="preserve"> </w:t>
      </w:r>
      <w:r w:rsidRPr="00FA7B08">
        <w:rPr>
          <w:rFonts w:asciiTheme="majorEastAsia" w:eastAsiaTheme="majorEastAsia" w:hAnsiTheme="majorEastAsia" w:hint="eastAsia"/>
          <w:color w:val="000000" w:themeColor="text1"/>
          <w:sz w:val="36"/>
          <w:szCs w:val="36"/>
        </w:rPr>
        <w:t>情報班長は、情報班員に避難・防災気象情報の収集を指示します。</w:t>
      </w:r>
    </w:p>
    <w:p w14:paraId="78F5D2D6" w14:textId="4386E1DA" w:rsidR="007161DE" w:rsidRPr="00FA7B08" w:rsidRDefault="007161DE" w:rsidP="007161DE">
      <w:pPr>
        <w:spacing w:afterLines="50" w:after="180" w:line="560" w:lineRule="exact"/>
        <w:ind w:left="360" w:hangingChars="100" w:hanging="360"/>
        <w:rPr>
          <w:rFonts w:asciiTheme="majorEastAsia" w:eastAsiaTheme="majorEastAsia" w:hAnsiTheme="majorEastAsia"/>
          <w:color w:val="000000" w:themeColor="text1"/>
          <w:sz w:val="36"/>
          <w:szCs w:val="36"/>
        </w:rPr>
      </w:pPr>
      <w:r w:rsidRPr="00FA7B08">
        <w:rPr>
          <w:rFonts w:asciiTheme="majorEastAsia" w:eastAsiaTheme="majorEastAsia" w:hAnsiTheme="majorEastAsia" w:hint="eastAsia"/>
          <w:color w:val="00B0F0"/>
          <w:sz w:val="36"/>
          <w:szCs w:val="36"/>
        </w:rPr>
        <w:t>□</w:t>
      </w:r>
      <w:r w:rsidRPr="00FA7B08">
        <w:rPr>
          <w:rFonts w:asciiTheme="majorEastAsia" w:eastAsiaTheme="majorEastAsia" w:hAnsiTheme="majorEastAsia" w:hint="eastAsia"/>
          <w:color w:val="FF0000"/>
          <w:sz w:val="36"/>
          <w:szCs w:val="36"/>
        </w:rPr>
        <w:t xml:space="preserve"> </w:t>
      </w:r>
      <w:r w:rsidRPr="00FA7B08">
        <w:rPr>
          <w:rFonts w:asciiTheme="majorEastAsia" w:eastAsiaTheme="majorEastAsia" w:hAnsiTheme="majorEastAsia" w:hint="eastAsia"/>
          <w:color w:val="000000" w:themeColor="text1"/>
          <w:sz w:val="36"/>
          <w:szCs w:val="36"/>
        </w:rPr>
        <w:t>情報班長は、収集した避難・防災気象情報を定期的に防災隊長に報告し、必要に応じてその他の職員にも周知します</w:t>
      </w:r>
      <w:r w:rsidR="00A70B13" w:rsidRPr="00FA7B08">
        <w:rPr>
          <w:rFonts w:asciiTheme="majorEastAsia" w:eastAsiaTheme="majorEastAsia" w:hAnsiTheme="majorEastAsia" w:hint="eastAsia"/>
          <w:color w:val="000000" w:themeColor="text1"/>
          <w:sz w:val="36"/>
          <w:szCs w:val="36"/>
        </w:rPr>
        <w:t>。</w:t>
      </w:r>
    </w:p>
    <w:p w14:paraId="12C20B14" w14:textId="3677FB45" w:rsidR="007161DE" w:rsidRPr="00A61647" w:rsidRDefault="00A61647" w:rsidP="00B22B2E">
      <w:pPr>
        <w:spacing w:afterLines="50" w:after="180" w:line="400" w:lineRule="exact"/>
        <w:ind w:left="320" w:hangingChars="100" w:hanging="320"/>
        <w:rPr>
          <w:rFonts w:asciiTheme="majorEastAsia" w:eastAsiaTheme="majorEastAsia" w:hAnsiTheme="majorEastAsia"/>
          <w:color w:val="7F7F7F" w:themeColor="text1" w:themeTint="80"/>
          <w:sz w:val="32"/>
          <w:szCs w:val="32"/>
        </w:rPr>
      </w:pPr>
      <w:r w:rsidRPr="00A61647">
        <w:rPr>
          <w:rFonts w:asciiTheme="majorEastAsia" w:eastAsiaTheme="majorEastAsia" w:hAnsiTheme="majorEastAsia" w:hint="eastAsia"/>
          <w:color w:val="7F7F7F" w:themeColor="text1" w:themeTint="80"/>
          <w:sz w:val="32"/>
          <w:szCs w:val="32"/>
        </w:rPr>
        <w:t>※収集した情報は、可能な限り、他の職員にも共有できるようにホワイトボード</w:t>
      </w:r>
      <w:r w:rsidR="001E48B2">
        <w:rPr>
          <w:rFonts w:asciiTheme="majorEastAsia" w:eastAsiaTheme="majorEastAsia" w:hAnsiTheme="majorEastAsia" w:hint="eastAsia"/>
          <w:color w:val="7F7F7F" w:themeColor="text1" w:themeTint="80"/>
          <w:sz w:val="32"/>
          <w:szCs w:val="32"/>
        </w:rPr>
        <w:t>など</w:t>
      </w:r>
      <w:r w:rsidRPr="00A61647">
        <w:rPr>
          <w:rFonts w:asciiTheme="majorEastAsia" w:eastAsiaTheme="majorEastAsia" w:hAnsiTheme="majorEastAsia" w:hint="eastAsia"/>
          <w:color w:val="7F7F7F" w:themeColor="text1" w:themeTint="80"/>
          <w:sz w:val="32"/>
          <w:szCs w:val="32"/>
        </w:rPr>
        <w:t>に時系列で記入するといいでしょう。</w:t>
      </w:r>
    </w:p>
    <w:p w14:paraId="6272B05E" w14:textId="277FB695" w:rsidR="00A61647" w:rsidRPr="00A61647" w:rsidRDefault="001E48B2" w:rsidP="00A61647">
      <w:pPr>
        <w:jc w:val="center"/>
      </w:pPr>
      <w:r>
        <w:rPr>
          <w:noProof/>
        </w:rPr>
        <mc:AlternateContent>
          <mc:Choice Requires="wps">
            <w:drawing>
              <wp:anchor distT="0" distB="0" distL="114300" distR="114300" simplePos="0" relativeHeight="251678720" behindDoc="0" locked="0" layoutInCell="1" allowOverlap="1" wp14:anchorId="698C4B37" wp14:editId="221274C8">
                <wp:simplePos x="0" y="0"/>
                <wp:positionH relativeFrom="column">
                  <wp:posOffset>1536065</wp:posOffset>
                </wp:positionH>
                <wp:positionV relativeFrom="paragraph">
                  <wp:posOffset>315595</wp:posOffset>
                </wp:positionV>
                <wp:extent cx="914400" cy="1482090"/>
                <wp:effectExtent l="0" t="0" r="0" b="3810"/>
                <wp:wrapNone/>
                <wp:docPr id="54" name="テキスト ボックス 54"/>
                <wp:cNvGraphicFramePr/>
                <a:graphic xmlns:a="http://schemas.openxmlformats.org/drawingml/2006/main">
                  <a:graphicData uri="http://schemas.microsoft.com/office/word/2010/wordprocessingShape">
                    <wps:wsp>
                      <wps:cNvSpPr txBox="1"/>
                      <wps:spPr>
                        <a:xfrm>
                          <a:off x="0" y="0"/>
                          <a:ext cx="914400" cy="1482090"/>
                        </a:xfrm>
                        <a:prstGeom prst="rect">
                          <a:avLst/>
                        </a:prstGeom>
                        <a:solidFill>
                          <a:schemeClr val="lt1"/>
                        </a:solidFill>
                        <a:ln w="6350">
                          <a:noFill/>
                        </a:ln>
                      </wps:spPr>
                      <wps:txbx>
                        <w:txbxContent>
                          <w:p w14:paraId="005A27B1" w14:textId="3573207F" w:rsidR="001E48B2" w:rsidRPr="001E48B2" w:rsidRDefault="001E48B2">
                            <w:pPr>
                              <w:rPr>
                                <w:rFonts w:asciiTheme="majorEastAsia" w:eastAsiaTheme="majorEastAsia" w:hAnsiTheme="majorEastAsia"/>
                              </w:rPr>
                            </w:pPr>
                            <w:r>
                              <w:rPr>
                                <w:rFonts w:asciiTheme="majorEastAsia" w:eastAsiaTheme="majorEastAsia" w:hAnsiTheme="majorEastAsia" w:hint="eastAsia"/>
                              </w:rPr>
                              <w:t>9</w:t>
                            </w:r>
                            <w:r w:rsidRPr="001E48B2">
                              <w:rPr>
                                <w:rFonts w:asciiTheme="majorEastAsia" w:eastAsiaTheme="majorEastAsia" w:hAnsiTheme="majorEastAsia" w:hint="eastAsia"/>
                              </w:rPr>
                              <w:t>月</w:t>
                            </w:r>
                            <w:r>
                              <w:rPr>
                                <w:rFonts w:asciiTheme="majorEastAsia" w:eastAsiaTheme="majorEastAsia" w:hAnsiTheme="majorEastAsia" w:hint="eastAsia"/>
                              </w:rPr>
                              <w:t>7</w:t>
                            </w:r>
                            <w:r w:rsidRPr="001E48B2">
                              <w:rPr>
                                <w:rFonts w:asciiTheme="majorEastAsia" w:eastAsiaTheme="majorEastAsia" w:hAnsiTheme="majorEastAsia" w:hint="eastAsia"/>
                              </w:rPr>
                              <w:t>日</w:t>
                            </w:r>
                          </w:p>
                          <w:p w14:paraId="01B9E9F0" w14:textId="0328A789" w:rsidR="001E48B2" w:rsidRPr="001E48B2" w:rsidRDefault="001E48B2" w:rsidP="001E48B2">
                            <w:pPr>
                              <w:ind w:firstLineChars="100" w:firstLine="210"/>
                              <w:rPr>
                                <w:rFonts w:asciiTheme="majorEastAsia" w:eastAsiaTheme="majorEastAsia" w:hAnsiTheme="majorEastAsia"/>
                              </w:rPr>
                            </w:pPr>
                            <w:r w:rsidRPr="001E48B2">
                              <w:rPr>
                                <w:rFonts w:asciiTheme="majorEastAsia" w:eastAsiaTheme="majorEastAsia" w:hAnsiTheme="majorEastAsia" w:hint="eastAsia"/>
                              </w:rPr>
                              <w:t>1</w:t>
                            </w:r>
                            <w:r w:rsidRPr="001E48B2">
                              <w:rPr>
                                <w:rFonts w:asciiTheme="majorEastAsia" w:eastAsiaTheme="majorEastAsia" w:hAnsiTheme="majorEastAsia"/>
                              </w:rPr>
                              <w:t>5:56</w:t>
                            </w:r>
                            <w:r w:rsidRPr="001E48B2">
                              <w:rPr>
                                <w:rFonts w:asciiTheme="majorEastAsia" w:eastAsiaTheme="majorEastAsia" w:hAnsiTheme="majorEastAsia" w:hint="eastAsia"/>
                              </w:rPr>
                              <w:t xml:space="preserve">　大雨注意報発表</w:t>
                            </w:r>
                          </w:p>
                          <w:p w14:paraId="4FA7F349" w14:textId="5F799972" w:rsidR="001E48B2" w:rsidRDefault="001E48B2">
                            <w:pPr>
                              <w:rPr>
                                <w:rFonts w:asciiTheme="majorEastAsia" w:eastAsiaTheme="majorEastAsia" w:hAnsiTheme="majorEastAsia"/>
                              </w:rPr>
                            </w:pPr>
                            <w:r>
                              <w:rPr>
                                <w:rFonts w:asciiTheme="majorEastAsia" w:eastAsiaTheme="majorEastAsia" w:hAnsiTheme="majorEastAsia" w:hint="eastAsia"/>
                              </w:rPr>
                              <w:t>9月8日</w:t>
                            </w:r>
                          </w:p>
                          <w:p w14:paraId="5E2E81E8" w14:textId="049418A2" w:rsidR="001E48B2" w:rsidRPr="001E48B2" w:rsidRDefault="001E48B2" w:rsidP="001E48B2">
                            <w:pPr>
                              <w:ind w:firstLineChars="150" w:firstLine="315"/>
                              <w:rPr>
                                <w:rFonts w:asciiTheme="majorEastAsia" w:eastAsiaTheme="majorEastAsia" w:hAnsiTheme="majorEastAsia"/>
                              </w:rPr>
                            </w:pPr>
                            <w:r w:rsidRPr="001E48B2">
                              <w:rPr>
                                <w:rFonts w:asciiTheme="majorEastAsia" w:eastAsiaTheme="majorEastAsia" w:hAnsiTheme="majorEastAsia"/>
                              </w:rPr>
                              <w:t>9:00</w:t>
                            </w:r>
                            <w:r w:rsidRPr="001E48B2">
                              <w:rPr>
                                <w:rFonts w:asciiTheme="majorEastAsia" w:eastAsiaTheme="majorEastAsia" w:hAnsiTheme="majorEastAsia" w:hint="eastAsia"/>
                              </w:rPr>
                              <w:t xml:space="preserve">　</w:t>
                            </w:r>
                            <w:r>
                              <w:rPr>
                                <w:rFonts w:asciiTheme="majorEastAsia" w:eastAsiaTheme="majorEastAsia" w:hAnsiTheme="majorEastAsia" w:hint="eastAsia"/>
                              </w:rPr>
                              <w:t>警戒レベル４（</w:t>
                            </w:r>
                            <w:r w:rsidRPr="001E48B2">
                              <w:rPr>
                                <w:rFonts w:asciiTheme="majorEastAsia" w:eastAsiaTheme="majorEastAsia" w:hAnsiTheme="majorEastAsia" w:hint="eastAsia"/>
                              </w:rPr>
                              <w:t>避難</w:t>
                            </w:r>
                            <w:r>
                              <w:rPr>
                                <w:rFonts w:asciiTheme="majorEastAsia" w:eastAsiaTheme="majorEastAsia" w:hAnsiTheme="majorEastAsia" w:hint="eastAsia"/>
                              </w:rPr>
                              <w:t>指示）</w:t>
                            </w:r>
                            <w:r w:rsidRPr="001E48B2">
                              <w:rPr>
                                <w:rFonts w:asciiTheme="majorEastAsia" w:eastAsiaTheme="majorEastAsia" w:hAnsiTheme="majorEastAsia" w:hint="eastAsia"/>
                              </w:rPr>
                              <w:t>を発令予定</w:t>
                            </w:r>
                          </w:p>
                          <w:p w14:paraId="13D13121" w14:textId="7E56DD31" w:rsidR="001E48B2" w:rsidRDefault="001E48B2">
                            <w:pPr>
                              <w:rPr>
                                <w:rFonts w:asciiTheme="majorEastAsia" w:eastAsiaTheme="majorEastAsia" w:hAnsiTheme="majorEastAsia"/>
                              </w:rPr>
                            </w:pPr>
                            <w:r w:rsidRPr="001E48B2">
                              <w:rPr>
                                <w:rFonts w:asciiTheme="majorEastAsia" w:eastAsiaTheme="majorEastAsia" w:hAnsiTheme="majorEastAsia" w:hint="eastAsia"/>
                              </w:rPr>
                              <w:t xml:space="preserve">　　　　（</w:t>
                            </w:r>
                            <w:r>
                              <w:rPr>
                                <w:rFonts w:asciiTheme="majorEastAsia" w:eastAsiaTheme="majorEastAsia" w:hAnsiTheme="majorEastAsia" w:hint="eastAsia"/>
                              </w:rPr>
                              <w:t>9</w:t>
                            </w:r>
                            <w:r>
                              <w:rPr>
                                <w:rFonts w:asciiTheme="majorEastAsia" w:eastAsiaTheme="majorEastAsia" w:hAnsiTheme="majorEastAsia"/>
                              </w:rPr>
                              <w:t xml:space="preserve">/7 </w:t>
                            </w:r>
                            <w:r w:rsidRPr="001E48B2">
                              <w:rPr>
                                <w:rFonts w:asciiTheme="majorEastAsia" w:eastAsiaTheme="majorEastAsia" w:hAnsiTheme="majorEastAsia" w:hint="eastAsia"/>
                              </w:rPr>
                              <w:t>1</w:t>
                            </w:r>
                            <w:r w:rsidR="00B31D07">
                              <w:rPr>
                                <w:rFonts w:asciiTheme="majorEastAsia" w:eastAsiaTheme="majorEastAsia" w:hAnsiTheme="majorEastAsia"/>
                              </w:rPr>
                              <w:t>6</w:t>
                            </w:r>
                            <w:r w:rsidRPr="001E48B2">
                              <w:rPr>
                                <w:rFonts w:asciiTheme="majorEastAsia" w:eastAsiaTheme="majorEastAsia" w:hAnsiTheme="majorEastAsia"/>
                              </w:rPr>
                              <w:t>:</w:t>
                            </w:r>
                            <w:r w:rsidR="00B31D07">
                              <w:rPr>
                                <w:rFonts w:asciiTheme="majorEastAsia" w:eastAsiaTheme="majorEastAsia" w:hAnsiTheme="majorEastAsia"/>
                              </w:rPr>
                              <w:t>20</w:t>
                            </w:r>
                            <w:r w:rsidRPr="001E48B2">
                              <w:rPr>
                                <w:rFonts w:asciiTheme="majorEastAsia" w:eastAsiaTheme="majorEastAsia" w:hAnsiTheme="majorEastAsia"/>
                              </w:rPr>
                              <w:t xml:space="preserve"> </w:t>
                            </w:r>
                            <w:r w:rsidRPr="001E48B2">
                              <w:rPr>
                                <w:rFonts w:asciiTheme="majorEastAsia" w:eastAsiaTheme="majorEastAsia" w:hAnsiTheme="majorEastAsia" w:hint="eastAsia"/>
                              </w:rPr>
                              <w:t>市役所から</w:t>
                            </w:r>
                            <w:r>
                              <w:rPr>
                                <w:rFonts w:asciiTheme="majorEastAsia" w:eastAsiaTheme="majorEastAsia" w:hAnsiTheme="majorEastAsia" w:hint="eastAsia"/>
                              </w:rPr>
                              <w:t>F</w:t>
                            </w:r>
                            <w:r>
                              <w:rPr>
                                <w:rFonts w:asciiTheme="majorEastAsia" w:eastAsiaTheme="majorEastAsia" w:hAnsiTheme="majorEastAsia"/>
                              </w:rPr>
                              <w:t>AX</w:t>
                            </w:r>
                            <w:r w:rsidRPr="001E48B2">
                              <w:rPr>
                                <w:rFonts w:asciiTheme="majorEastAsia" w:eastAsiaTheme="majorEastAsia" w:hAnsiTheme="majorEastAsia" w:hint="eastAsia"/>
                              </w:rPr>
                              <w:t>）</w:t>
                            </w:r>
                          </w:p>
                          <w:p w14:paraId="2F37FB2A" w14:textId="6525361B" w:rsidR="001E48B2" w:rsidRPr="001E48B2" w:rsidRDefault="001E48B2" w:rsidP="001E48B2">
                            <w:pPr>
                              <w:ind w:firstLineChars="100" w:firstLine="210"/>
                              <w:rPr>
                                <w:rFonts w:asciiTheme="majorEastAsia" w:eastAsiaTheme="majorEastAsia" w:hAnsiTheme="majorEastAsia"/>
                              </w:rPr>
                            </w:pPr>
                            <w:r>
                              <w:rPr>
                                <w:rFonts w:asciiTheme="majorEastAsia" w:eastAsiaTheme="majorEastAsia" w:hAnsiTheme="majorEastAsia" w:hint="eastAsia"/>
                              </w:rPr>
                              <w:t>2</w:t>
                            </w:r>
                            <w:r>
                              <w:rPr>
                                <w:rFonts w:asciiTheme="majorEastAsia" w:eastAsiaTheme="majorEastAsia" w:hAnsiTheme="majorEastAsia"/>
                              </w:rPr>
                              <w:t>0</w:t>
                            </w:r>
                            <w:r>
                              <w:rPr>
                                <w:rFonts w:asciiTheme="majorEastAsia" w:eastAsiaTheme="majorEastAsia" w:hAnsiTheme="majorEastAsia" w:hint="eastAsia"/>
                              </w:rPr>
                              <w:t>時頃　台風が最接近する見込み</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98C4B37" id="_x0000_t202" coordsize="21600,21600" o:spt="202" path="m,l,21600r21600,l21600,xe">
                <v:stroke joinstyle="miter"/>
                <v:path gradientshapeok="t" o:connecttype="rect"/>
              </v:shapetype>
              <v:shape id="テキスト ボックス 54" o:spid="_x0000_s1027" type="#_x0000_t202" style="position:absolute;left:0;text-align:left;margin-left:120.95pt;margin-top:24.85pt;width:1in;height:116.7pt;z-index:2516787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" fillcolor="white [3201]" stroked="f" strokeweight=".5pt">
                <v:textbox>
                  <w:txbxContent>
                    <w:p w14:paraId="005A27B1" w14:textId="3573207F" w:rsidR="001E48B2" w:rsidRPr="001E48B2" w:rsidRDefault="001E48B2">
                      <w:pPr>
                        <w:rPr>
                          <w:rFonts w:asciiTheme="majorEastAsia" w:eastAsiaTheme="majorEastAsia" w:hAnsiTheme="majorEastAsia"/>
                        </w:rPr>
                      </w:pPr>
                      <w:r>
                        <w:rPr>
                          <w:rFonts w:asciiTheme="majorEastAsia" w:eastAsiaTheme="majorEastAsia" w:hAnsiTheme="majorEastAsia" w:hint="eastAsia"/>
                        </w:rPr>
                        <w:t>9</w:t>
                      </w:r>
                      <w:r w:rsidRPr="001E48B2">
                        <w:rPr>
                          <w:rFonts w:asciiTheme="majorEastAsia" w:eastAsiaTheme="majorEastAsia" w:hAnsiTheme="majorEastAsia" w:hint="eastAsia"/>
                        </w:rPr>
                        <w:t>月</w:t>
                      </w:r>
                      <w:r>
                        <w:rPr>
                          <w:rFonts w:asciiTheme="majorEastAsia" w:eastAsiaTheme="majorEastAsia" w:hAnsiTheme="majorEastAsia" w:hint="eastAsia"/>
                        </w:rPr>
                        <w:t>7</w:t>
                      </w:r>
                      <w:r w:rsidRPr="001E48B2">
                        <w:rPr>
                          <w:rFonts w:asciiTheme="majorEastAsia" w:eastAsiaTheme="majorEastAsia" w:hAnsiTheme="majorEastAsia" w:hint="eastAsia"/>
                        </w:rPr>
                        <w:t>日</w:t>
                      </w:r>
                    </w:p>
                    <w:p w14:paraId="01B9E9F0" w14:textId="0328A789" w:rsidR="001E48B2" w:rsidRPr="001E48B2" w:rsidRDefault="001E48B2" w:rsidP="001E48B2">
                      <w:pPr>
                        <w:ind w:firstLineChars="100" w:firstLine="210"/>
                        <w:rPr>
                          <w:rFonts w:asciiTheme="majorEastAsia" w:eastAsiaTheme="majorEastAsia" w:hAnsiTheme="majorEastAsia"/>
                        </w:rPr>
                      </w:pPr>
                      <w:r w:rsidRPr="001E48B2">
                        <w:rPr>
                          <w:rFonts w:asciiTheme="majorEastAsia" w:eastAsiaTheme="majorEastAsia" w:hAnsiTheme="majorEastAsia" w:hint="eastAsia"/>
                        </w:rPr>
                        <w:t>1</w:t>
                      </w:r>
                      <w:r w:rsidRPr="001E48B2">
                        <w:rPr>
                          <w:rFonts w:asciiTheme="majorEastAsia" w:eastAsiaTheme="majorEastAsia" w:hAnsiTheme="majorEastAsia"/>
                        </w:rPr>
                        <w:t>5:56</w:t>
                      </w:r>
                      <w:r w:rsidRPr="001E48B2">
                        <w:rPr>
                          <w:rFonts w:asciiTheme="majorEastAsia" w:eastAsiaTheme="majorEastAsia" w:hAnsiTheme="majorEastAsia" w:hint="eastAsia"/>
                        </w:rPr>
                        <w:t xml:space="preserve">　大雨注意報発表</w:t>
                      </w:r>
                    </w:p>
                    <w:p w14:paraId="4FA7F349" w14:textId="5F799972" w:rsidR="001E48B2" w:rsidRDefault="001E48B2">
                      <w:pPr>
                        <w:rPr>
                          <w:rFonts w:asciiTheme="majorEastAsia" w:eastAsiaTheme="majorEastAsia" w:hAnsiTheme="majorEastAsia"/>
                        </w:rPr>
                      </w:pPr>
                      <w:r>
                        <w:rPr>
                          <w:rFonts w:asciiTheme="majorEastAsia" w:eastAsiaTheme="majorEastAsia" w:hAnsiTheme="majorEastAsia" w:hint="eastAsia"/>
                        </w:rPr>
                        <w:t>9月8日</w:t>
                      </w:r>
                    </w:p>
                    <w:p w14:paraId="5E2E81E8" w14:textId="049418A2" w:rsidR="001E48B2" w:rsidRPr="001E48B2" w:rsidRDefault="001E48B2" w:rsidP="001E48B2">
                      <w:pPr>
                        <w:ind w:firstLineChars="150" w:firstLine="315"/>
                        <w:rPr>
                          <w:rFonts w:asciiTheme="majorEastAsia" w:eastAsiaTheme="majorEastAsia" w:hAnsiTheme="majorEastAsia"/>
                        </w:rPr>
                      </w:pPr>
                      <w:r w:rsidRPr="001E48B2">
                        <w:rPr>
                          <w:rFonts w:asciiTheme="majorEastAsia" w:eastAsiaTheme="majorEastAsia" w:hAnsiTheme="majorEastAsia"/>
                        </w:rPr>
                        <w:t>9:00</w:t>
                      </w:r>
                      <w:r w:rsidRPr="001E48B2">
                        <w:rPr>
                          <w:rFonts w:asciiTheme="majorEastAsia" w:eastAsiaTheme="majorEastAsia" w:hAnsiTheme="majorEastAsia" w:hint="eastAsia"/>
                        </w:rPr>
                        <w:t xml:space="preserve">　</w:t>
                      </w:r>
                      <w:r>
                        <w:rPr>
                          <w:rFonts w:asciiTheme="majorEastAsia" w:eastAsiaTheme="majorEastAsia" w:hAnsiTheme="majorEastAsia" w:hint="eastAsia"/>
                        </w:rPr>
                        <w:t>警戒レベル４（</w:t>
                      </w:r>
                      <w:r w:rsidRPr="001E48B2">
                        <w:rPr>
                          <w:rFonts w:asciiTheme="majorEastAsia" w:eastAsiaTheme="majorEastAsia" w:hAnsiTheme="majorEastAsia" w:hint="eastAsia"/>
                        </w:rPr>
                        <w:t>避難</w:t>
                      </w:r>
                      <w:r>
                        <w:rPr>
                          <w:rFonts w:asciiTheme="majorEastAsia" w:eastAsiaTheme="majorEastAsia" w:hAnsiTheme="majorEastAsia" w:hint="eastAsia"/>
                        </w:rPr>
                        <w:t>指示）</w:t>
                      </w:r>
                      <w:r w:rsidRPr="001E48B2">
                        <w:rPr>
                          <w:rFonts w:asciiTheme="majorEastAsia" w:eastAsiaTheme="majorEastAsia" w:hAnsiTheme="majorEastAsia" w:hint="eastAsia"/>
                        </w:rPr>
                        <w:t>を発令予定</w:t>
                      </w:r>
                    </w:p>
                    <w:p w14:paraId="13D13121" w14:textId="7E56DD31" w:rsidR="001E48B2" w:rsidRDefault="001E48B2">
                      <w:pPr>
                        <w:rPr>
                          <w:rFonts w:asciiTheme="majorEastAsia" w:eastAsiaTheme="majorEastAsia" w:hAnsiTheme="majorEastAsia"/>
                        </w:rPr>
                      </w:pPr>
                      <w:r w:rsidRPr="001E48B2">
                        <w:rPr>
                          <w:rFonts w:asciiTheme="majorEastAsia" w:eastAsiaTheme="majorEastAsia" w:hAnsiTheme="majorEastAsia" w:hint="eastAsia"/>
                        </w:rPr>
                        <w:t xml:space="preserve">　　　　（</w:t>
                      </w:r>
                      <w:r>
                        <w:rPr>
                          <w:rFonts w:asciiTheme="majorEastAsia" w:eastAsiaTheme="majorEastAsia" w:hAnsiTheme="majorEastAsia" w:hint="eastAsia"/>
                        </w:rPr>
                        <w:t>9</w:t>
                      </w:r>
                      <w:r>
                        <w:rPr>
                          <w:rFonts w:asciiTheme="majorEastAsia" w:eastAsiaTheme="majorEastAsia" w:hAnsiTheme="majorEastAsia"/>
                        </w:rPr>
                        <w:t xml:space="preserve">/7 </w:t>
                      </w:r>
                      <w:r w:rsidRPr="001E48B2">
                        <w:rPr>
                          <w:rFonts w:asciiTheme="majorEastAsia" w:eastAsiaTheme="majorEastAsia" w:hAnsiTheme="majorEastAsia" w:hint="eastAsia"/>
                        </w:rPr>
                        <w:t>1</w:t>
                      </w:r>
                      <w:r w:rsidR="00B31D07">
                        <w:rPr>
                          <w:rFonts w:asciiTheme="majorEastAsia" w:eastAsiaTheme="majorEastAsia" w:hAnsiTheme="majorEastAsia"/>
                        </w:rPr>
                        <w:t>6</w:t>
                      </w:r>
                      <w:r w:rsidRPr="001E48B2">
                        <w:rPr>
                          <w:rFonts w:asciiTheme="majorEastAsia" w:eastAsiaTheme="majorEastAsia" w:hAnsiTheme="majorEastAsia"/>
                        </w:rPr>
                        <w:t>:</w:t>
                      </w:r>
                      <w:r w:rsidR="00B31D07">
                        <w:rPr>
                          <w:rFonts w:asciiTheme="majorEastAsia" w:eastAsiaTheme="majorEastAsia" w:hAnsiTheme="majorEastAsia"/>
                        </w:rPr>
                        <w:t>20</w:t>
                      </w:r>
                      <w:r w:rsidRPr="001E48B2">
                        <w:rPr>
                          <w:rFonts w:asciiTheme="majorEastAsia" w:eastAsiaTheme="majorEastAsia" w:hAnsiTheme="majorEastAsia"/>
                        </w:rPr>
                        <w:t xml:space="preserve"> </w:t>
                      </w:r>
                      <w:r w:rsidRPr="001E48B2">
                        <w:rPr>
                          <w:rFonts w:asciiTheme="majorEastAsia" w:eastAsiaTheme="majorEastAsia" w:hAnsiTheme="majorEastAsia" w:hint="eastAsia"/>
                        </w:rPr>
                        <w:t>市役所から</w:t>
                      </w:r>
                      <w:r>
                        <w:rPr>
                          <w:rFonts w:asciiTheme="majorEastAsia" w:eastAsiaTheme="majorEastAsia" w:hAnsiTheme="majorEastAsia" w:hint="eastAsia"/>
                        </w:rPr>
                        <w:t>F</w:t>
                      </w:r>
                      <w:r>
                        <w:rPr>
                          <w:rFonts w:asciiTheme="majorEastAsia" w:eastAsiaTheme="majorEastAsia" w:hAnsiTheme="majorEastAsia"/>
                        </w:rPr>
                        <w:t>AX</w:t>
                      </w:r>
                      <w:r w:rsidRPr="001E48B2">
                        <w:rPr>
                          <w:rFonts w:asciiTheme="majorEastAsia" w:eastAsiaTheme="majorEastAsia" w:hAnsiTheme="majorEastAsia" w:hint="eastAsia"/>
                        </w:rPr>
                        <w:t>）</w:t>
                      </w:r>
                    </w:p>
                    <w:p w14:paraId="2F37FB2A" w14:textId="6525361B" w:rsidR="001E48B2" w:rsidRPr="001E48B2" w:rsidRDefault="001E48B2" w:rsidP="001E48B2">
                      <w:pPr>
                        <w:ind w:firstLineChars="100" w:firstLine="210"/>
                        <w:rPr>
                          <w:rFonts w:asciiTheme="majorEastAsia" w:eastAsiaTheme="majorEastAsia" w:hAnsiTheme="majorEastAsia"/>
                        </w:rPr>
                      </w:pPr>
                      <w:r>
                        <w:rPr>
                          <w:rFonts w:asciiTheme="majorEastAsia" w:eastAsiaTheme="majorEastAsia" w:hAnsiTheme="majorEastAsia" w:hint="eastAsia"/>
                        </w:rPr>
                        <w:t>2</w:t>
                      </w:r>
                      <w:r>
                        <w:rPr>
                          <w:rFonts w:asciiTheme="majorEastAsia" w:eastAsiaTheme="majorEastAsia" w:hAnsiTheme="majorEastAsia"/>
                        </w:rPr>
                        <w:t>0</w:t>
                      </w:r>
                      <w:r>
                        <w:rPr>
                          <w:rFonts w:asciiTheme="majorEastAsia" w:eastAsiaTheme="majorEastAsia" w:hAnsiTheme="majorEastAsia" w:hint="eastAsia"/>
                        </w:rPr>
                        <w:t>時頃　台風が最接近する見込み</w:t>
                      </w:r>
                    </w:p>
                  </w:txbxContent>
                </v:textbox>
              </v:shape>
            </w:pict>
          </mc:Fallback>
        </mc:AlternateContent>
      </w:r>
      <w:r w:rsidR="00A61647">
        <w:rPr>
          <w:noProof/>
        </w:rPr>
        <w:drawing>
          <wp:inline distT="0" distB="0" distL="0" distR="0" wp14:anchorId="5612418F" wp14:editId="2D2E016D">
            <wp:extent cx="4281730" cy="2975953"/>
            <wp:effectExtent l="0" t="0" r="508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図 53"/>
                    <pic:cNvPicPr/>
                  </pic:nvPicPr>
                  <pic:blipFill>
                    <a:blip r:embed="rId13">
                      <a:extLst>
                        <a:ext uri="{28A0092B-C50C-407E-A947-70E740481C1C}">
                          <a14:useLocalDpi xmlns:a14="http://schemas.microsoft.com/office/drawing/2010/main" val="0"/>
                        </a:ext>
                      </a:extLst>
                    </a:blip>
                    <a:stretch>
                      <a:fillRect/>
                    </a:stretch>
                  </pic:blipFill>
                  <pic:spPr>
                    <a:xfrm>
                      <a:off x="0" y="0"/>
                      <a:ext cx="4281730" cy="2975953"/>
                    </a:xfrm>
                    <a:prstGeom prst="rect">
                      <a:avLst/>
                    </a:prstGeom>
                  </pic:spPr>
                </pic:pic>
              </a:graphicData>
            </a:graphic>
          </wp:inline>
        </w:drawing>
      </w:r>
    </w:p>
    <w:p w14:paraId="4F55B65A" w14:textId="799F578A" w:rsidR="001E48B2" w:rsidRDefault="001E48B2" w:rsidP="001E48B2">
      <w:pPr>
        <w:spacing w:afterLines="50" w:after="180"/>
        <w:ind w:rightChars="100" w:right="210"/>
        <w:jc w:val="right"/>
        <w:rPr>
          <w:rFonts w:asciiTheme="majorEastAsia" w:eastAsiaTheme="majorEastAsia" w:hAnsiTheme="majorEastAsia"/>
          <w:sz w:val="24"/>
          <w:szCs w:val="28"/>
        </w:rPr>
      </w:pPr>
      <w:r w:rsidRPr="005B07F7">
        <w:rPr>
          <w:rFonts w:asciiTheme="majorEastAsia" w:eastAsiaTheme="majorEastAsia" w:hAnsiTheme="majorEastAsia" w:hint="eastAsia"/>
          <w:sz w:val="24"/>
          <w:szCs w:val="28"/>
        </w:rPr>
        <w:lastRenderedPageBreak/>
        <w:t>アクションカード</w:t>
      </w:r>
      <w:r w:rsidR="002C012F">
        <w:rPr>
          <w:rFonts w:asciiTheme="majorEastAsia" w:eastAsiaTheme="majorEastAsia" w:hAnsiTheme="majorEastAsia" w:hint="eastAsia"/>
          <w:sz w:val="24"/>
          <w:szCs w:val="28"/>
        </w:rPr>
        <w:t>④</w:t>
      </w:r>
    </w:p>
    <w:tbl>
      <w:tblPr>
        <w:tblStyle w:val="a3"/>
        <w:tblW w:w="0" w:type="auto"/>
        <w:jc w:val="center"/>
        <w:tblLayout w:type="fixed"/>
        <w:tblLook w:val="04A0" w:firstRow="1" w:lastRow="0" w:firstColumn="1" w:lastColumn="0" w:noHBand="0" w:noVBand="1"/>
      </w:tblPr>
      <w:tblGrid>
        <w:gridCol w:w="3289"/>
        <w:gridCol w:w="6891"/>
      </w:tblGrid>
      <w:tr w:rsidR="001E48B2" w:rsidRPr="005C5993" w14:paraId="1FFB1A23" w14:textId="77777777" w:rsidTr="001E48B2">
        <w:trPr>
          <w:jc w:val="center"/>
        </w:trPr>
        <w:tc>
          <w:tcPr>
            <w:tcW w:w="3289" w:type="dxa"/>
            <w:shd w:val="clear" w:color="auto" w:fill="FF2800"/>
          </w:tcPr>
          <w:p w14:paraId="26417F07" w14:textId="08CE4E9C" w:rsidR="001E48B2" w:rsidRPr="001E48B2" w:rsidRDefault="001E48B2" w:rsidP="002F5696">
            <w:pPr>
              <w:jc w:val="center"/>
              <w:rPr>
                <w:rFonts w:asciiTheme="majorEastAsia" w:eastAsiaTheme="majorEastAsia" w:hAnsiTheme="majorEastAsia"/>
                <w:color w:val="FFFFFF" w:themeColor="background1"/>
              </w:rPr>
            </w:pPr>
            <w:r w:rsidRPr="001E48B2">
              <w:rPr>
                <w:rFonts w:asciiTheme="majorEastAsia" w:eastAsiaTheme="majorEastAsia" w:hAnsiTheme="majorEastAsia"/>
                <w:color w:val="FFFFFF" w:themeColor="background1"/>
                <w:sz w:val="44"/>
              </w:rPr>
              <w:t>TL</w:t>
            </w:r>
            <w:r w:rsidRPr="001E48B2">
              <w:rPr>
                <w:rFonts w:asciiTheme="majorEastAsia" w:eastAsiaTheme="majorEastAsia" w:hAnsiTheme="majorEastAsia" w:hint="eastAsia"/>
                <w:color w:val="FFFFFF" w:themeColor="background1"/>
                <w:sz w:val="44"/>
              </w:rPr>
              <w:t>レベル３</w:t>
            </w:r>
          </w:p>
        </w:tc>
        <w:tc>
          <w:tcPr>
            <w:tcW w:w="6891" w:type="dxa"/>
          </w:tcPr>
          <w:p w14:paraId="39B2EB56" w14:textId="5C67C652" w:rsidR="001E48B2" w:rsidRPr="005C5993" w:rsidRDefault="00C34045" w:rsidP="002F5696">
            <w:pPr>
              <w:ind w:firstLineChars="50" w:firstLine="200"/>
              <w:rPr>
                <w:rFonts w:asciiTheme="majorEastAsia" w:eastAsiaTheme="majorEastAsia" w:hAnsiTheme="majorEastAsia"/>
                <w:color w:val="000000" w:themeColor="text1"/>
                <w:sz w:val="40"/>
                <w:szCs w:val="40"/>
              </w:rPr>
            </w:pPr>
            <w:r>
              <w:rPr>
                <w:rFonts w:asciiTheme="majorEastAsia" w:eastAsiaTheme="majorEastAsia" w:hAnsiTheme="majorEastAsia" w:hint="eastAsia"/>
                <w:color w:val="000000" w:themeColor="text1"/>
                <w:sz w:val="40"/>
                <w:szCs w:val="40"/>
              </w:rPr>
              <w:t>注意体制から「</w:t>
            </w:r>
            <w:r w:rsidRPr="00B31D07">
              <w:rPr>
                <w:rFonts w:asciiTheme="majorEastAsia" w:eastAsiaTheme="majorEastAsia" w:hAnsiTheme="majorEastAsia" w:hint="eastAsia"/>
                <w:color w:val="FF0000"/>
                <w:sz w:val="40"/>
                <w:szCs w:val="40"/>
              </w:rPr>
              <w:t>警戒体制</w:t>
            </w:r>
            <w:r>
              <w:rPr>
                <w:rFonts w:asciiTheme="majorEastAsia" w:eastAsiaTheme="majorEastAsia" w:hAnsiTheme="majorEastAsia" w:hint="eastAsia"/>
                <w:color w:val="000000" w:themeColor="text1"/>
                <w:sz w:val="40"/>
                <w:szCs w:val="40"/>
              </w:rPr>
              <w:t>」に移行</w:t>
            </w:r>
          </w:p>
        </w:tc>
      </w:tr>
    </w:tbl>
    <w:p w14:paraId="7F2666A9" w14:textId="77777777" w:rsidR="001E48B2" w:rsidRDefault="001E48B2" w:rsidP="001E48B2"/>
    <w:tbl>
      <w:tblPr>
        <w:tblStyle w:val="a3"/>
        <w:tblW w:w="0" w:type="auto"/>
        <w:tblInd w:w="-5" w:type="dxa"/>
        <w:tblLook w:val="04A0" w:firstRow="1" w:lastRow="0" w:firstColumn="1" w:lastColumn="0" w:noHBand="0" w:noVBand="1"/>
      </w:tblPr>
      <w:tblGrid>
        <w:gridCol w:w="5933"/>
        <w:gridCol w:w="1666"/>
        <w:gridCol w:w="2600"/>
      </w:tblGrid>
      <w:tr w:rsidR="001E48B2" w14:paraId="60A0DEB7" w14:textId="77777777" w:rsidTr="002F5696">
        <w:tc>
          <w:tcPr>
            <w:tcW w:w="5933" w:type="dxa"/>
            <w:shd w:val="clear" w:color="auto" w:fill="0070C0"/>
            <w:vAlign w:val="bottom"/>
          </w:tcPr>
          <w:p w14:paraId="7F3D5934" w14:textId="4425DFCE" w:rsidR="001E48B2" w:rsidRPr="00770324" w:rsidRDefault="001E48B2" w:rsidP="002F5696">
            <w:pPr>
              <w:ind w:left="320" w:hangingChars="100" w:hanging="320"/>
              <w:rPr>
                <w:rFonts w:ascii="ＭＳ ゴシック" w:eastAsia="ＭＳ ゴシック" w:hAnsi="ＭＳ ゴシック"/>
                <w:color w:val="FFFFFF" w:themeColor="background1"/>
                <w:sz w:val="32"/>
                <w:szCs w:val="36"/>
              </w:rPr>
            </w:pPr>
            <w:r>
              <w:rPr>
                <w:rFonts w:ascii="ＭＳ ゴシック" w:eastAsia="ＭＳ ゴシック" w:hAnsi="ＭＳ ゴシック" w:hint="eastAsia"/>
                <w:color w:val="FFFFFF" w:themeColor="background1"/>
                <w:sz w:val="32"/>
                <w:szCs w:val="36"/>
              </w:rPr>
              <w:t xml:space="preserve">▼ </w:t>
            </w:r>
            <w:r w:rsidR="00C34045">
              <w:rPr>
                <w:rFonts w:ascii="ＭＳ ゴシック" w:eastAsia="ＭＳ ゴシック" w:hAnsi="ＭＳ ゴシック" w:hint="eastAsia"/>
                <w:color w:val="FFFFFF" w:themeColor="background1"/>
                <w:sz w:val="32"/>
                <w:szCs w:val="36"/>
              </w:rPr>
              <w:t>警戒体制に移行する</w:t>
            </w:r>
            <w:r>
              <w:rPr>
                <w:rFonts w:ascii="ＭＳ ゴシック" w:eastAsia="ＭＳ ゴシック" w:hAnsi="ＭＳ ゴシック" w:hint="eastAsia"/>
                <w:color w:val="FFFFFF" w:themeColor="background1"/>
                <w:sz w:val="32"/>
                <w:szCs w:val="36"/>
              </w:rPr>
              <w:t>タイミング</w:t>
            </w:r>
          </w:p>
        </w:tc>
        <w:tc>
          <w:tcPr>
            <w:tcW w:w="1666" w:type="dxa"/>
            <w:tcBorders>
              <w:right w:val="nil"/>
            </w:tcBorders>
            <w:shd w:val="clear" w:color="auto" w:fill="0070C0"/>
          </w:tcPr>
          <w:p w14:paraId="6F940AD0" w14:textId="77777777" w:rsidR="001E48B2" w:rsidRDefault="001E48B2" w:rsidP="002F5696">
            <w:pPr>
              <w:jc w:val="center"/>
            </w:pPr>
            <w:r w:rsidRPr="00251FC6">
              <w:rPr>
                <w:rFonts w:ascii="ＭＳ ゴシック" w:eastAsia="ＭＳ ゴシック" w:hAnsi="ＭＳ ゴシック" w:hint="eastAsia"/>
                <w:color w:val="FFFFFF" w:themeColor="background1"/>
                <w:sz w:val="32"/>
                <w:szCs w:val="36"/>
              </w:rPr>
              <w:t>実施主体</w:t>
            </w:r>
          </w:p>
        </w:tc>
        <w:tc>
          <w:tcPr>
            <w:tcW w:w="2600" w:type="dxa"/>
            <w:tcBorders>
              <w:left w:val="nil"/>
            </w:tcBorders>
            <w:shd w:val="clear" w:color="auto" w:fill="0070C0"/>
            <w:vAlign w:val="center"/>
          </w:tcPr>
          <w:p w14:paraId="1D6FAF32" w14:textId="77777777" w:rsidR="001E48B2" w:rsidRDefault="001E48B2" w:rsidP="002F5696">
            <w:pPr>
              <w:spacing w:line="400" w:lineRule="exact"/>
              <w:jc w:val="center"/>
            </w:pPr>
            <w:r>
              <w:rPr>
                <w:rFonts w:ascii="ＭＳ ゴシック" w:eastAsia="ＭＳ ゴシック" w:hAnsi="ＭＳ ゴシック" w:hint="eastAsia"/>
                <w:color w:val="FFFFFF" w:themeColor="background1"/>
                <w:sz w:val="32"/>
                <w:szCs w:val="36"/>
              </w:rPr>
              <w:t>○○○○</w:t>
            </w:r>
          </w:p>
        </w:tc>
      </w:tr>
      <w:tr w:rsidR="001E48B2" w:rsidRPr="009341BD" w14:paraId="374FF797" w14:textId="77777777" w:rsidTr="00C34045">
        <w:trPr>
          <w:trHeight w:val="852"/>
        </w:trPr>
        <w:tc>
          <w:tcPr>
            <w:tcW w:w="10199" w:type="dxa"/>
            <w:gridSpan w:val="3"/>
            <w:shd w:val="clear" w:color="auto" w:fill="auto"/>
            <w:vAlign w:val="center"/>
          </w:tcPr>
          <w:p w14:paraId="168CEC3F" w14:textId="446D17AA" w:rsidR="001E48B2" w:rsidRPr="00995E14" w:rsidRDefault="005D12FB" w:rsidP="0057484F">
            <w:pPr>
              <w:pStyle w:val="a6"/>
              <w:numPr>
                <w:ilvl w:val="0"/>
                <w:numId w:val="1"/>
              </w:numPr>
              <w:spacing w:line="480" w:lineRule="exact"/>
              <w:ind w:leftChars="0"/>
              <w:rPr>
                <w:rFonts w:asciiTheme="majorEastAsia" w:eastAsiaTheme="majorEastAsia" w:hAnsiTheme="majorEastAsia"/>
                <w:sz w:val="32"/>
                <w:szCs w:val="36"/>
              </w:rPr>
            </w:pPr>
            <w:r>
              <w:rPr>
                <w:rFonts w:asciiTheme="majorEastAsia" w:eastAsiaTheme="majorEastAsia" w:hAnsiTheme="majorEastAsia" w:hint="eastAsia"/>
                <w:sz w:val="32"/>
                <w:szCs w:val="36"/>
              </w:rPr>
              <w:t>警戒レベル３（高齢者等避難）が発令されたとき</w:t>
            </w:r>
          </w:p>
        </w:tc>
      </w:tr>
    </w:tbl>
    <w:p w14:paraId="11DA395E" w14:textId="77777777" w:rsidR="001E48B2" w:rsidRDefault="001E48B2" w:rsidP="001E48B2">
      <w:pPr>
        <w:jc w:val="center"/>
      </w:pPr>
      <w:r>
        <w:rPr>
          <w:noProof/>
        </w:rPr>
        <mc:AlternateContent>
          <mc:Choice Requires="wps">
            <w:drawing>
              <wp:inline distT="0" distB="0" distL="0" distR="0" wp14:anchorId="7BD798FF" wp14:editId="19156447">
                <wp:extent cx="866775" cy="252000"/>
                <wp:effectExtent l="38100" t="0" r="0" b="34290"/>
                <wp:docPr id="58" name="下矢印 8"/>
                <wp:cNvGraphicFramePr/>
                <a:graphic xmlns:a="http://schemas.openxmlformats.org/drawingml/2006/main">
                  <a:graphicData uri="http://schemas.microsoft.com/office/word/2010/wordprocessingShape">
                    <wps:wsp>
                      <wps:cNvSpPr/>
                      <wps:spPr>
                        <a:xfrm>
                          <a:off x="0" y="0"/>
                          <a:ext cx="866775" cy="2520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467B3BC" id="下矢印 8" o:spid="_x0000_s1026" type="#_x0000_t67" style="width:68.2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" adj="10800" fillcolor="black [3200]" strokecolor="black [1600]" strokeweight="1pt">
                <w10:anchorlock/>
              </v:shape>
            </w:pict>
          </mc:Fallback>
        </mc:AlternateContent>
      </w:r>
    </w:p>
    <w:p w14:paraId="1326CABA" w14:textId="621961B9" w:rsidR="005D12FB" w:rsidRDefault="005D12FB" w:rsidP="005D12FB">
      <w:pPr>
        <w:spacing w:afterLines="50" w:after="180" w:line="560" w:lineRule="exact"/>
        <w:ind w:left="360" w:hangingChars="100" w:hanging="360"/>
        <w:rPr>
          <w:rFonts w:asciiTheme="majorEastAsia" w:eastAsiaTheme="majorEastAsia" w:hAnsiTheme="majorEastAsia"/>
          <w:color w:val="000000" w:themeColor="text1"/>
          <w:sz w:val="36"/>
          <w:szCs w:val="36"/>
        </w:rPr>
      </w:pPr>
      <w:r w:rsidRPr="00FA7B08">
        <w:rPr>
          <w:rFonts w:asciiTheme="majorEastAsia" w:eastAsiaTheme="majorEastAsia" w:hAnsiTheme="majorEastAsia" w:hint="eastAsia"/>
          <w:color w:val="00B0F0"/>
          <w:sz w:val="36"/>
          <w:szCs w:val="36"/>
        </w:rPr>
        <w:t>□</w:t>
      </w:r>
      <w:r w:rsidRPr="00FA7B08">
        <w:rPr>
          <w:rFonts w:asciiTheme="majorEastAsia" w:eastAsiaTheme="majorEastAsia" w:hAnsiTheme="majorEastAsia"/>
          <w:color w:val="000000" w:themeColor="text1"/>
          <w:sz w:val="36"/>
          <w:szCs w:val="36"/>
        </w:rPr>
        <w:t xml:space="preserve"> </w:t>
      </w:r>
      <w:r w:rsidRPr="00FA7B08">
        <w:rPr>
          <w:rFonts w:asciiTheme="majorEastAsia" w:eastAsiaTheme="majorEastAsia" w:hAnsiTheme="majorEastAsia" w:hint="eastAsia"/>
          <w:color w:val="000000" w:themeColor="text1"/>
          <w:sz w:val="36"/>
          <w:szCs w:val="36"/>
        </w:rPr>
        <w:t>情報班は、施設長に報告及び全職員に連絡します。</w:t>
      </w:r>
    </w:p>
    <w:tbl>
      <w:tblPr>
        <w:tblStyle w:val="a3"/>
        <w:tblW w:w="0" w:type="auto"/>
        <w:tblInd w:w="360" w:type="dxa"/>
        <w:tblLook w:val="04A0" w:firstRow="1" w:lastRow="0" w:firstColumn="1" w:lastColumn="0" w:noHBand="0" w:noVBand="1"/>
      </w:tblPr>
      <w:tblGrid>
        <w:gridCol w:w="9834"/>
      </w:tblGrid>
      <w:tr w:rsidR="002E5A31" w14:paraId="28F2EE9C" w14:textId="77777777" w:rsidTr="002E5A31">
        <w:tc>
          <w:tcPr>
            <w:tcW w:w="10194" w:type="dxa"/>
          </w:tcPr>
          <w:p w14:paraId="146FDD95" w14:textId="5A7D36C8" w:rsidR="002E5A31" w:rsidRPr="004F2930" w:rsidRDefault="002E5A31" w:rsidP="002E5A31">
            <w:pPr>
              <w:jc w:val="center"/>
              <w:rPr>
                <w:rFonts w:asciiTheme="majorEastAsia" w:eastAsiaTheme="majorEastAsia" w:hAnsiTheme="majorEastAsia"/>
                <w:color w:val="7F7F7F" w:themeColor="text1" w:themeTint="80"/>
                <w:sz w:val="24"/>
                <w:szCs w:val="28"/>
              </w:rPr>
            </w:pPr>
            <w:r w:rsidRPr="004F2930">
              <w:rPr>
                <w:rFonts w:asciiTheme="majorEastAsia" w:eastAsiaTheme="majorEastAsia" w:hAnsiTheme="majorEastAsia" w:hint="eastAsia"/>
                <w:color w:val="7F7F7F" w:themeColor="text1" w:themeTint="80"/>
                <w:sz w:val="24"/>
                <w:szCs w:val="28"/>
              </w:rPr>
              <w:t>メール送信文例</w:t>
            </w:r>
          </w:p>
          <w:p w14:paraId="10AB78E4" w14:textId="5B63EB6E" w:rsidR="002E5A31" w:rsidRPr="004F2930" w:rsidRDefault="002E5A31" w:rsidP="002E5A31">
            <w:pPr>
              <w:rPr>
                <w:rFonts w:asciiTheme="majorEastAsia" w:eastAsiaTheme="majorEastAsia" w:hAnsiTheme="majorEastAsia"/>
                <w:color w:val="7F7F7F" w:themeColor="text1" w:themeTint="80"/>
                <w:sz w:val="24"/>
                <w:szCs w:val="28"/>
              </w:rPr>
            </w:pPr>
            <w:r w:rsidRPr="004F2930">
              <w:rPr>
                <w:rFonts w:asciiTheme="majorEastAsia" w:eastAsiaTheme="majorEastAsia" w:hAnsiTheme="majorEastAsia" w:hint="eastAsia"/>
                <w:color w:val="7F7F7F" w:themeColor="text1" w:themeTint="80"/>
                <w:sz w:val="24"/>
                <w:szCs w:val="28"/>
              </w:rPr>
              <w:t>件名：警戒レベル３の発令について</w:t>
            </w:r>
          </w:p>
          <w:p w14:paraId="106FB802" w14:textId="582D329E" w:rsidR="002E5A31" w:rsidRPr="002E5A31" w:rsidRDefault="002E5A31" w:rsidP="002E5A31">
            <w:pPr>
              <w:rPr>
                <w:rFonts w:asciiTheme="majorEastAsia" w:eastAsiaTheme="majorEastAsia" w:hAnsiTheme="majorEastAsia"/>
                <w:sz w:val="24"/>
                <w:szCs w:val="28"/>
              </w:rPr>
            </w:pPr>
            <w:r w:rsidRPr="004F2930">
              <w:rPr>
                <w:rFonts w:asciiTheme="majorEastAsia" w:eastAsiaTheme="majorEastAsia" w:hAnsiTheme="majorEastAsia" w:hint="eastAsia"/>
                <w:color w:val="7F7F7F" w:themeColor="text1" w:themeTint="80"/>
                <w:sz w:val="24"/>
                <w:szCs w:val="28"/>
              </w:rPr>
              <w:t>○時○分に、××市</w:t>
            </w:r>
            <w:r w:rsidR="002F4D56" w:rsidRPr="004F2930">
              <w:rPr>
                <w:rFonts w:asciiTheme="majorEastAsia" w:eastAsiaTheme="majorEastAsia" w:hAnsiTheme="majorEastAsia" w:hint="eastAsia"/>
                <w:color w:val="7F7F7F" w:themeColor="text1" w:themeTint="80"/>
                <w:sz w:val="24"/>
                <w:szCs w:val="28"/>
              </w:rPr>
              <w:t>は</w:t>
            </w:r>
            <w:r w:rsidRPr="004F2930">
              <w:rPr>
                <w:rFonts w:asciiTheme="majorEastAsia" w:eastAsiaTheme="majorEastAsia" w:hAnsiTheme="majorEastAsia" w:hint="eastAsia"/>
                <w:color w:val="7F7F7F" w:themeColor="text1" w:themeTint="80"/>
                <w:sz w:val="24"/>
                <w:szCs w:val="28"/>
              </w:rPr>
              <w:t>警戒レベル３（高齢者等避難）</w:t>
            </w:r>
            <w:r w:rsidR="002F4D56" w:rsidRPr="004F2930">
              <w:rPr>
                <w:rFonts w:asciiTheme="majorEastAsia" w:eastAsiaTheme="majorEastAsia" w:hAnsiTheme="majorEastAsia" w:hint="eastAsia"/>
                <w:color w:val="7F7F7F" w:themeColor="text1" w:themeTint="80"/>
                <w:sz w:val="24"/>
                <w:szCs w:val="28"/>
              </w:rPr>
              <w:t>を</w:t>
            </w:r>
            <w:r w:rsidRPr="004F2930">
              <w:rPr>
                <w:rFonts w:asciiTheme="majorEastAsia" w:eastAsiaTheme="majorEastAsia" w:hAnsiTheme="majorEastAsia" w:hint="eastAsia"/>
                <w:color w:val="7F7F7F" w:themeColor="text1" w:themeTint="80"/>
                <w:sz w:val="24"/>
                <w:szCs w:val="28"/>
              </w:rPr>
              <w:t>発令</w:t>
            </w:r>
            <w:r w:rsidR="002F4D56" w:rsidRPr="004F2930">
              <w:rPr>
                <w:rFonts w:asciiTheme="majorEastAsia" w:eastAsiaTheme="majorEastAsia" w:hAnsiTheme="majorEastAsia" w:hint="eastAsia"/>
                <w:color w:val="7F7F7F" w:themeColor="text1" w:themeTint="80"/>
                <w:sz w:val="24"/>
                <w:szCs w:val="28"/>
              </w:rPr>
              <w:t>し</w:t>
            </w:r>
            <w:r w:rsidRPr="004F2930">
              <w:rPr>
                <w:rFonts w:asciiTheme="majorEastAsia" w:eastAsiaTheme="majorEastAsia" w:hAnsiTheme="majorEastAsia" w:hint="eastAsia"/>
                <w:color w:val="7F7F7F" w:themeColor="text1" w:themeTint="80"/>
                <w:sz w:val="24"/>
                <w:szCs w:val="28"/>
              </w:rPr>
              <w:t>ました。</w:t>
            </w:r>
            <w:r w:rsidR="008241B0" w:rsidRPr="004F2930">
              <w:rPr>
                <w:rFonts w:asciiTheme="majorEastAsia" w:eastAsiaTheme="majorEastAsia" w:hAnsiTheme="majorEastAsia" w:hint="eastAsia"/>
                <w:color w:val="7F7F7F" w:themeColor="text1" w:themeTint="80"/>
                <w:sz w:val="24"/>
                <w:szCs w:val="28"/>
              </w:rPr>
              <w:t>施設の防災体制を警戒体制に移行します。</w:t>
            </w:r>
            <w:r w:rsidRPr="004F2930">
              <w:rPr>
                <w:rFonts w:asciiTheme="majorEastAsia" w:eastAsiaTheme="majorEastAsia" w:hAnsiTheme="majorEastAsia" w:hint="eastAsia"/>
                <w:color w:val="7F7F7F" w:themeColor="text1" w:themeTint="80"/>
                <w:sz w:val="24"/>
                <w:szCs w:val="28"/>
              </w:rPr>
              <w:t>事前に指定された職員は参集を開始してください。</w:t>
            </w:r>
          </w:p>
        </w:tc>
      </w:tr>
    </w:tbl>
    <w:p w14:paraId="02C6E76E" w14:textId="77777777" w:rsidR="002E5A31" w:rsidRPr="002E5A31" w:rsidRDefault="002E5A31" w:rsidP="002E5A31"/>
    <w:p w14:paraId="76C5A003" w14:textId="625FEBC5" w:rsidR="005D12FB" w:rsidRPr="00FA7B08" w:rsidRDefault="005D12FB" w:rsidP="005D12FB">
      <w:pPr>
        <w:spacing w:afterLines="50" w:after="180" w:line="560" w:lineRule="exact"/>
        <w:ind w:left="360" w:hangingChars="100" w:hanging="360"/>
        <w:rPr>
          <w:rFonts w:asciiTheme="majorEastAsia" w:eastAsiaTheme="majorEastAsia" w:hAnsiTheme="majorEastAsia"/>
          <w:color w:val="000000" w:themeColor="text1"/>
          <w:sz w:val="36"/>
          <w:szCs w:val="36"/>
        </w:rPr>
      </w:pPr>
      <w:r w:rsidRPr="00FA7B08">
        <w:rPr>
          <w:rFonts w:asciiTheme="majorEastAsia" w:eastAsiaTheme="majorEastAsia" w:hAnsiTheme="majorEastAsia" w:hint="eastAsia"/>
          <w:color w:val="00B0F0"/>
          <w:sz w:val="36"/>
          <w:szCs w:val="36"/>
        </w:rPr>
        <w:t>□</w:t>
      </w:r>
      <w:r w:rsidRPr="00FA7B08">
        <w:rPr>
          <w:rFonts w:asciiTheme="majorEastAsia" w:eastAsiaTheme="majorEastAsia" w:hAnsiTheme="majorEastAsia"/>
          <w:color w:val="000000" w:themeColor="text1"/>
          <w:sz w:val="36"/>
          <w:szCs w:val="36"/>
        </w:rPr>
        <w:t xml:space="preserve"> </w:t>
      </w:r>
      <w:r w:rsidRPr="00FA7B08">
        <w:rPr>
          <w:rFonts w:asciiTheme="majorEastAsia" w:eastAsiaTheme="majorEastAsia" w:hAnsiTheme="majorEastAsia" w:hint="eastAsia"/>
          <w:color w:val="000000" w:themeColor="text1"/>
          <w:sz w:val="36"/>
          <w:szCs w:val="36"/>
        </w:rPr>
        <w:t>事前に指定された管理職及び職員は参集を開始します。</w:t>
      </w:r>
    </w:p>
    <w:p w14:paraId="27D39D29" w14:textId="4A5A86C8" w:rsidR="005D12FB" w:rsidRDefault="005D12FB" w:rsidP="00B22B2E">
      <w:pPr>
        <w:spacing w:afterLines="50" w:after="180" w:line="400" w:lineRule="exact"/>
        <w:ind w:left="320" w:hangingChars="100" w:hanging="320"/>
        <w:rPr>
          <w:rFonts w:asciiTheme="majorEastAsia" w:eastAsiaTheme="majorEastAsia" w:hAnsiTheme="majorEastAsia"/>
          <w:color w:val="7F7F7F" w:themeColor="text1" w:themeTint="80"/>
          <w:sz w:val="32"/>
          <w:szCs w:val="32"/>
        </w:rPr>
      </w:pPr>
      <w:r w:rsidRPr="00A61647">
        <w:rPr>
          <w:rFonts w:asciiTheme="majorEastAsia" w:eastAsiaTheme="majorEastAsia" w:hAnsiTheme="majorEastAsia" w:hint="eastAsia"/>
          <w:color w:val="7F7F7F" w:themeColor="text1" w:themeTint="80"/>
          <w:sz w:val="32"/>
          <w:szCs w:val="32"/>
        </w:rPr>
        <w:t>※</w:t>
      </w:r>
      <w:r>
        <w:rPr>
          <w:rFonts w:asciiTheme="majorEastAsia" w:eastAsiaTheme="majorEastAsia" w:hAnsiTheme="majorEastAsia" w:hint="eastAsia"/>
          <w:color w:val="7F7F7F" w:themeColor="text1" w:themeTint="80"/>
          <w:sz w:val="32"/>
          <w:szCs w:val="32"/>
        </w:rPr>
        <w:t>警戒レベル３を発令することについて、</w:t>
      </w:r>
      <w:r w:rsidR="00EA3027">
        <w:rPr>
          <w:rFonts w:asciiTheme="majorEastAsia" w:eastAsiaTheme="majorEastAsia" w:hAnsiTheme="majorEastAsia" w:hint="eastAsia"/>
          <w:color w:val="7F7F7F" w:themeColor="text1" w:themeTint="80"/>
          <w:sz w:val="32"/>
          <w:szCs w:val="32"/>
        </w:rPr>
        <w:t>事前に</w:t>
      </w:r>
      <w:r>
        <w:rPr>
          <w:rFonts w:asciiTheme="majorEastAsia" w:eastAsiaTheme="majorEastAsia" w:hAnsiTheme="majorEastAsia" w:hint="eastAsia"/>
          <w:color w:val="7F7F7F" w:themeColor="text1" w:themeTint="80"/>
          <w:sz w:val="32"/>
          <w:szCs w:val="32"/>
        </w:rPr>
        <w:t>自治体から予告があった場合には発令される時間までに参集するようにします。</w:t>
      </w:r>
    </w:p>
    <w:p w14:paraId="0DF18A64" w14:textId="77777777" w:rsidR="00A70B13" w:rsidRPr="00A70B13" w:rsidRDefault="00A70B13" w:rsidP="00A70B13"/>
    <w:p w14:paraId="3586FFC1" w14:textId="567D600E" w:rsidR="00A70B13" w:rsidRPr="00FA7B08" w:rsidRDefault="00A70B13" w:rsidP="00A70B13">
      <w:pPr>
        <w:spacing w:afterLines="50" w:after="180" w:line="560" w:lineRule="exact"/>
        <w:ind w:left="360" w:hangingChars="100" w:hanging="360"/>
        <w:rPr>
          <w:rFonts w:asciiTheme="majorEastAsia" w:eastAsiaTheme="majorEastAsia" w:hAnsiTheme="majorEastAsia"/>
          <w:color w:val="000000" w:themeColor="text1"/>
          <w:sz w:val="36"/>
          <w:szCs w:val="36"/>
        </w:rPr>
      </w:pPr>
      <w:r w:rsidRPr="00FA7B08">
        <w:rPr>
          <w:rFonts w:asciiTheme="majorEastAsia" w:eastAsiaTheme="majorEastAsia" w:hAnsiTheme="majorEastAsia" w:hint="eastAsia"/>
          <w:color w:val="00B0F0"/>
          <w:sz w:val="36"/>
          <w:szCs w:val="36"/>
        </w:rPr>
        <w:t>□</w:t>
      </w:r>
      <w:r w:rsidRPr="00FA7B08">
        <w:rPr>
          <w:rFonts w:asciiTheme="majorEastAsia" w:eastAsiaTheme="majorEastAsia" w:hAnsiTheme="majorEastAsia"/>
          <w:color w:val="000000" w:themeColor="text1"/>
          <w:sz w:val="36"/>
          <w:szCs w:val="36"/>
        </w:rPr>
        <w:t xml:space="preserve"> </w:t>
      </w:r>
      <w:r w:rsidRPr="00FA7B08">
        <w:rPr>
          <w:rFonts w:asciiTheme="majorEastAsia" w:eastAsiaTheme="majorEastAsia" w:hAnsiTheme="majorEastAsia" w:hint="eastAsia"/>
          <w:color w:val="000000" w:themeColor="text1"/>
          <w:sz w:val="36"/>
          <w:szCs w:val="36"/>
        </w:rPr>
        <w:t>参集職員及び</w:t>
      </w:r>
      <w:r w:rsidR="00156C6E">
        <w:rPr>
          <w:rFonts w:asciiTheme="majorEastAsia" w:eastAsiaTheme="majorEastAsia" w:hAnsiTheme="majorEastAsia" w:hint="eastAsia"/>
          <w:color w:val="000000" w:themeColor="text1"/>
          <w:sz w:val="36"/>
          <w:szCs w:val="36"/>
        </w:rPr>
        <w:t>夜勤</w:t>
      </w:r>
      <w:r w:rsidRPr="00FA7B08">
        <w:rPr>
          <w:rFonts w:asciiTheme="majorEastAsia" w:eastAsiaTheme="majorEastAsia" w:hAnsiTheme="majorEastAsia" w:hint="eastAsia"/>
          <w:color w:val="000000" w:themeColor="text1"/>
          <w:sz w:val="36"/>
          <w:szCs w:val="36"/>
        </w:rPr>
        <w:t>職員から上位の役職の者を防災隊長に指定し、その他の職員で防災活動隊を編成して活動します。</w:t>
      </w:r>
    </w:p>
    <w:p w14:paraId="57F0D0ED" w14:textId="77777777" w:rsidR="00EA3027" w:rsidRPr="00A70B13" w:rsidRDefault="00EA3027" w:rsidP="00EA3027"/>
    <w:p w14:paraId="4B765279" w14:textId="77777777" w:rsidR="00EA3027" w:rsidRDefault="00EA3027" w:rsidP="00EA3027">
      <w:pPr>
        <w:spacing w:afterLines="50" w:after="180"/>
        <w:ind w:rightChars="100" w:right="210"/>
        <w:jc w:val="right"/>
        <w:rPr>
          <w:rFonts w:asciiTheme="majorEastAsia" w:eastAsiaTheme="majorEastAsia" w:hAnsiTheme="majorEastAsia"/>
          <w:sz w:val="24"/>
          <w:szCs w:val="28"/>
        </w:rPr>
      </w:pPr>
      <w:r>
        <w:rPr>
          <w:rFonts w:asciiTheme="majorEastAsia" w:eastAsiaTheme="majorEastAsia" w:hAnsiTheme="majorEastAsia"/>
          <w:sz w:val="24"/>
          <w:szCs w:val="28"/>
        </w:rPr>
        <w:br w:type="page"/>
      </w:r>
    </w:p>
    <w:p w14:paraId="691D7E2B" w14:textId="1E893650" w:rsidR="00EA3027" w:rsidRDefault="00EA3027" w:rsidP="00EA3027">
      <w:pPr>
        <w:spacing w:afterLines="50" w:after="180"/>
        <w:ind w:rightChars="100" w:right="210"/>
        <w:jc w:val="right"/>
        <w:rPr>
          <w:rFonts w:asciiTheme="majorEastAsia" w:eastAsiaTheme="majorEastAsia" w:hAnsiTheme="majorEastAsia"/>
          <w:sz w:val="24"/>
          <w:szCs w:val="28"/>
        </w:rPr>
      </w:pPr>
      <w:r w:rsidRPr="005B07F7">
        <w:rPr>
          <w:rFonts w:asciiTheme="majorEastAsia" w:eastAsiaTheme="majorEastAsia" w:hAnsiTheme="majorEastAsia" w:hint="eastAsia"/>
          <w:sz w:val="24"/>
          <w:szCs w:val="28"/>
        </w:rPr>
        <w:lastRenderedPageBreak/>
        <w:t>アクションカード</w:t>
      </w:r>
      <w:r w:rsidR="002C012F">
        <w:rPr>
          <w:rFonts w:asciiTheme="majorEastAsia" w:eastAsiaTheme="majorEastAsia" w:hAnsiTheme="majorEastAsia" w:hint="eastAsia"/>
          <w:sz w:val="24"/>
          <w:szCs w:val="28"/>
        </w:rPr>
        <w:t>⑤</w:t>
      </w:r>
    </w:p>
    <w:tbl>
      <w:tblPr>
        <w:tblStyle w:val="a3"/>
        <w:tblW w:w="0" w:type="auto"/>
        <w:jc w:val="center"/>
        <w:tblLayout w:type="fixed"/>
        <w:tblLook w:val="04A0" w:firstRow="1" w:lastRow="0" w:firstColumn="1" w:lastColumn="0" w:noHBand="0" w:noVBand="1"/>
      </w:tblPr>
      <w:tblGrid>
        <w:gridCol w:w="3289"/>
        <w:gridCol w:w="6891"/>
      </w:tblGrid>
      <w:tr w:rsidR="00C34045" w:rsidRPr="005C5993" w14:paraId="006B8873" w14:textId="77777777" w:rsidTr="002F5696">
        <w:trPr>
          <w:jc w:val="center"/>
        </w:trPr>
        <w:tc>
          <w:tcPr>
            <w:tcW w:w="3289" w:type="dxa"/>
            <w:shd w:val="clear" w:color="auto" w:fill="FF2800"/>
          </w:tcPr>
          <w:p w14:paraId="63D3C7B0" w14:textId="047D01FE" w:rsidR="00C34045" w:rsidRPr="001E48B2" w:rsidRDefault="00C34045" w:rsidP="002F5696">
            <w:pPr>
              <w:jc w:val="center"/>
              <w:rPr>
                <w:rFonts w:asciiTheme="majorEastAsia" w:eastAsiaTheme="majorEastAsia" w:hAnsiTheme="majorEastAsia"/>
                <w:color w:val="FFFFFF" w:themeColor="background1"/>
              </w:rPr>
            </w:pPr>
            <w:r w:rsidRPr="001E48B2">
              <w:rPr>
                <w:rFonts w:asciiTheme="majorEastAsia" w:eastAsiaTheme="majorEastAsia" w:hAnsiTheme="majorEastAsia"/>
                <w:color w:val="FFFFFF" w:themeColor="background1"/>
                <w:sz w:val="44"/>
              </w:rPr>
              <w:t>TL</w:t>
            </w:r>
            <w:r w:rsidRPr="001E48B2">
              <w:rPr>
                <w:rFonts w:asciiTheme="majorEastAsia" w:eastAsiaTheme="majorEastAsia" w:hAnsiTheme="majorEastAsia" w:hint="eastAsia"/>
                <w:color w:val="FFFFFF" w:themeColor="background1"/>
                <w:sz w:val="44"/>
              </w:rPr>
              <w:t>レベル３</w:t>
            </w:r>
          </w:p>
        </w:tc>
        <w:tc>
          <w:tcPr>
            <w:tcW w:w="6891" w:type="dxa"/>
          </w:tcPr>
          <w:p w14:paraId="4EA08DC4" w14:textId="0B62FC0A" w:rsidR="00C34045" w:rsidRPr="005C5993" w:rsidRDefault="00C34045" w:rsidP="002F5696">
            <w:pPr>
              <w:ind w:firstLineChars="50" w:firstLine="200"/>
              <w:rPr>
                <w:rFonts w:asciiTheme="majorEastAsia" w:eastAsiaTheme="majorEastAsia" w:hAnsiTheme="majorEastAsia"/>
                <w:color w:val="000000" w:themeColor="text1"/>
                <w:sz w:val="40"/>
                <w:szCs w:val="40"/>
              </w:rPr>
            </w:pPr>
            <w:r>
              <w:rPr>
                <w:rFonts w:asciiTheme="majorEastAsia" w:eastAsiaTheme="majorEastAsia" w:hAnsiTheme="majorEastAsia" w:hint="eastAsia"/>
                <w:color w:val="000000" w:themeColor="text1"/>
                <w:sz w:val="40"/>
                <w:szCs w:val="40"/>
              </w:rPr>
              <w:t>施設外への</w:t>
            </w:r>
            <w:r w:rsidRPr="00EA3027">
              <w:rPr>
                <w:rFonts w:asciiTheme="majorEastAsia" w:eastAsiaTheme="majorEastAsia" w:hAnsiTheme="majorEastAsia" w:hint="eastAsia"/>
                <w:color w:val="FF0000"/>
                <w:sz w:val="40"/>
                <w:szCs w:val="40"/>
              </w:rPr>
              <w:t>立退き避難を開始</w:t>
            </w:r>
          </w:p>
        </w:tc>
      </w:tr>
    </w:tbl>
    <w:p w14:paraId="385E5B00" w14:textId="2B3413EF" w:rsidR="00C34045" w:rsidRDefault="00C34045" w:rsidP="00C34045"/>
    <w:tbl>
      <w:tblPr>
        <w:tblStyle w:val="a3"/>
        <w:tblW w:w="0" w:type="auto"/>
        <w:tblInd w:w="-5" w:type="dxa"/>
        <w:tblLook w:val="04A0" w:firstRow="1" w:lastRow="0" w:firstColumn="1" w:lastColumn="0" w:noHBand="0" w:noVBand="1"/>
      </w:tblPr>
      <w:tblGrid>
        <w:gridCol w:w="5933"/>
        <w:gridCol w:w="1666"/>
        <w:gridCol w:w="2600"/>
      </w:tblGrid>
      <w:tr w:rsidR="00C34045" w14:paraId="70E38F28" w14:textId="77777777" w:rsidTr="002F5696">
        <w:tc>
          <w:tcPr>
            <w:tcW w:w="5933" w:type="dxa"/>
            <w:shd w:val="clear" w:color="auto" w:fill="0070C0"/>
            <w:vAlign w:val="bottom"/>
          </w:tcPr>
          <w:p w14:paraId="0FA9FB64" w14:textId="7CDCB06E" w:rsidR="00C34045" w:rsidRPr="00770324" w:rsidRDefault="00C34045" w:rsidP="002F5696">
            <w:pPr>
              <w:ind w:left="320" w:hangingChars="100" w:hanging="320"/>
              <w:rPr>
                <w:rFonts w:ascii="ＭＳ ゴシック" w:eastAsia="ＭＳ ゴシック" w:hAnsi="ＭＳ ゴシック"/>
                <w:color w:val="FFFFFF" w:themeColor="background1"/>
                <w:sz w:val="32"/>
                <w:szCs w:val="36"/>
              </w:rPr>
            </w:pPr>
            <w:r>
              <w:rPr>
                <w:rFonts w:ascii="ＭＳ ゴシック" w:eastAsia="ＭＳ ゴシック" w:hAnsi="ＭＳ ゴシック" w:hint="eastAsia"/>
                <w:color w:val="FFFFFF" w:themeColor="background1"/>
                <w:sz w:val="32"/>
                <w:szCs w:val="36"/>
              </w:rPr>
              <w:t>▼ 立退き避難するタイミング</w:t>
            </w:r>
          </w:p>
        </w:tc>
        <w:tc>
          <w:tcPr>
            <w:tcW w:w="1666" w:type="dxa"/>
            <w:tcBorders>
              <w:right w:val="nil"/>
            </w:tcBorders>
            <w:shd w:val="clear" w:color="auto" w:fill="0070C0"/>
          </w:tcPr>
          <w:p w14:paraId="071DD4D8" w14:textId="77777777" w:rsidR="00C34045" w:rsidRDefault="00C34045" w:rsidP="002F5696">
            <w:pPr>
              <w:jc w:val="center"/>
            </w:pPr>
            <w:r w:rsidRPr="00251FC6">
              <w:rPr>
                <w:rFonts w:ascii="ＭＳ ゴシック" w:eastAsia="ＭＳ ゴシック" w:hAnsi="ＭＳ ゴシック" w:hint="eastAsia"/>
                <w:color w:val="FFFFFF" w:themeColor="background1"/>
                <w:sz w:val="32"/>
                <w:szCs w:val="36"/>
              </w:rPr>
              <w:t>実施主体</w:t>
            </w:r>
          </w:p>
        </w:tc>
        <w:tc>
          <w:tcPr>
            <w:tcW w:w="2600" w:type="dxa"/>
            <w:tcBorders>
              <w:left w:val="nil"/>
            </w:tcBorders>
            <w:shd w:val="clear" w:color="auto" w:fill="0070C0"/>
            <w:vAlign w:val="center"/>
          </w:tcPr>
          <w:p w14:paraId="1E7B07B6" w14:textId="77777777" w:rsidR="00C34045" w:rsidRDefault="00C34045" w:rsidP="002F5696">
            <w:pPr>
              <w:spacing w:line="400" w:lineRule="exact"/>
              <w:jc w:val="center"/>
            </w:pPr>
            <w:r>
              <w:rPr>
                <w:rFonts w:ascii="ＭＳ ゴシック" w:eastAsia="ＭＳ ゴシック" w:hAnsi="ＭＳ ゴシック" w:hint="eastAsia"/>
                <w:color w:val="FFFFFF" w:themeColor="background1"/>
                <w:sz w:val="32"/>
                <w:szCs w:val="36"/>
              </w:rPr>
              <w:t>○○○○</w:t>
            </w:r>
          </w:p>
        </w:tc>
      </w:tr>
      <w:tr w:rsidR="00C34045" w:rsidRPr="00995E14" w14:paraId="138C32E1" w14:textId="77777777" w:rsidTr="002F5696">
        <w:trPr>
          <w:trHeight w:val="852"/>
        </w:trPr>
        <w:tc>
          <w:tcPr>
            <w:tcW w:w="10199" w:type="dxa"/>
            <w:gridSpan w:val="3"/>
            <w:shd w:val="clear" w:color="auto" w:fill="auto"/>
            <w:vAlign w:val="center"/>
          </w:tcPr>
          <w:p w14:paraId="64F7DAA7" w14:textId="77777777" w:rsidR="00C34045" w:rsidRPr="00995E14" w:rsidRDefault="00C34045" w:rsidP="0057484F">
            <w:pPr>
              <w:pStyle w:val="a6"/>
              <w:numPr>
                <w:ilvl w:val="0"/>
                <w:numId w:val="1"/>
              </w:numPr>
              <w:spacing w:line="480" w:lineRule="exact"/>
              <w:ind w:leftChars="0"/>
              <w:rPr>
                <w:rFonts w:asciiTheme="majorEastAsia" w:eastAsiaTheme="majorEastAsia" w:hAnsiTheme="majorEastAsia"/>
                <w:sz w:val="32"/>
                <w:szCs w:val="36"/>
              </w:rPr>
            </w:pPr>
            <w:r>
              <w:rPr>
                <w:rFonts w:asciiTheme="majorEastAsia" w:eastAsiaTheme="majorEastAsia" w:hAnsiTheme="majorEastAsia" w:hint="eastAsia"/>
                <w:sz w:val="32"/>
                <w:szCs w:val="36"/>
              </w:rPr>
              <w:t>警戒レベル３（高齢者等避難）が発令されたとき</w:t>
            </w:r>
          </w:p>
        </w:tc>
      </w:tr>
    </w:tbl>
    <w:p w14:paraId="1B986DDC" w14:textId="4CFC1CF3" w:rsidR="00C34045" w:rsidRPr="00C34045" w:rsidRDefault="00B22B2E" w:rsidP="00B22B2E">
      <w:pPr>
        <w:jc w:val="center"/>
      </w:pPr>
      <w:r>
        <w:rPr>
          <w:noProof/>
        </w:rPr>
        <mc:AlternateContent>
          <mc:Choice Requires="wps">
            <w:drawing>
              <wp:inline distT="0" distB="0" distL="0" distR="0" wp14:anchorId="7EEF659F" wp14:editId="411A92AD">
                <wp:extent cx="866775" cy="252000"/>
                <wp:effectExtent l="38100" t="0" r="0" b="34290"/>
                <wp:docPr id="3" name="下矢印 8"/>
                <wp:cNvGraphicFramePr/>
                <a:graphic xmlns:a="http://schemas.openxmlformats.org/drawingml/2006/main">
                  <a:graphicData uri="http://schemas.microsoft.com/office/word/2010/wordprocessingShape">
                    <wps:wsp>
                      <wps:cNvSpPr/>
                      <wps:spPr>
                        <a:xfrm>
                          <a:off x="0" y="0"/>
                          <a:ext cx="866775" cy="2520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01B3D8D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8" o:spid="_x0000_s1026" type="#_x0000_t67" style="width:68.2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" adj="10800" fillcolor="black [3200]" strokecolor="black [1600]" strokeweight="1pt">
                <w10:anchorlock/>
              </v:shape>
            </w:pict>
          </mc:Fallback>
        </mc:AlternateContent>
      </w:r>
    </w:p>
    <w:p w14:paraId="2D0F7581" w14:textId="0C6DBFD8" w:rsidR="00B22B2E" w:rsidRPr="00A70B13" w:rsidRDefault="005D12FB" w:rsidP="00B22B2E">
      <w:pPr>
        <w:spacing w:afterLines="50" w:after="180" w:line="560" w:lineRule="exact"/>
        <w:ind w:left="360" w:hangingChars="100" w:hanging="360"/>
        <w:rPr>
          <w:rFonts w:asciiTheme="majorEastAsia" w:eastAsiaTheme="majorEastAsia" w:hAnsiTheme="majorEastAsia"/>
          <w:color w:val="000000" w:themeColor="text1"/>
          <w:sz w:val="36"/>
          <w:szCs w:val="36"/>
        </w:rPr>
      </w:pPr>
      <w:r w:rsidRPr="00FA7B08">
        <w:rPr>
          <w:rFonts w:asciiTheme="majorEastAsia" w:eastAsiaTheme="majorEastAsia" w:hAnsiTheme="majorEastAsia" w:hint="eastAsia"/>
          <w:color w:val="00B0F0"/>
          <w:sz w:val="36"/>
          <w:szCs w:val="36"/>
        </w:rPr>
        <w:t>□</w:t>
      </w:r>
      <w:r w:rsidRPr="00A70B13">
        <w:rPr>
          <w:rFonts w:asciiTheme="majorEastAsia" w:eastAsiaTheme="majorEastAsia" w:hAnsiTheme="majorEastAsia"/>
          <w:color w:val="000000" w:themeColor="text1"/>
          <w:sz w:val="36"/>
          <w:szCs w:val="36"/>
        </w:rPr>
        <w:t xml:space="preserve"> </w:t>
      </w:r>
      <w:r w:rsidR="00B22B2E" w:rsidRPr="00A70B13">
        <w:rPr>
          <w:rFonts w:asciiTheme="majorEastAsia" w:eastAsiaTheme="majorEastAsia" w:hAnsiTheme="majorEastAsia" w:hint="eastAsia"/>
          <w:color w:val="000000" w:themeColor="text1"/>
          <w:sz w:val="36"/>
          <w:szCs w:val="36"/>
        </w:rPr>
        <w:t>防災隊長は、</w:t>
      </w:r>
      <w:r w:rsidR="004F2930">
        <w:rPr>
          <w:rFonts w:asciiTheme="majorEastAsia" w:eastAsiaTheme="majorEastAsia" w:hAnsiTheme="majorEastAsia" w:hint="eastAsia"/>
          <w:color w:val="000000" w:themeColor="text1"/>
          <w:sz w:val="36"/>
          <w:szCs w:val="36"/>
        </w:rPr>
        <w:t>避難タイムライン（様式１）で</w:t>
      </w:r>
      <w:r w:rsidR="00EA3027" w:rsidRPr="00A70B13">
        <w:rPr>
          <w:rFonts w:asciiTheme="majorEastAsia" w:eastAsiaTheme="majorEastAsia" w:hAnsiTheme="majorEastAsia" w:hint="eastAsia"/>
          <w:color w:val="000000" w:themeColor="text1"/>
          <w:sz w:val="36"/>
          <w:szCs w:val="36"/>
        </w:rPr>
        <w:t>事前に定めている</w:t>
      </w:r>
      <w:r w:rsidR="00B22B2E" w:rsidRPr="00A70B13">
        <w:rPr>
          <w:rFonts w:asciiTheme="majorEastAsia" w:eastAsiaTheme="majorEastAsia" w:hAnsiTheme="majorEastAsia" w:hint="eastAsia"/>
          <w:color w:val="000000" w:themeColor="text1"/>
          <w:sz w:val="36"/>
          <w:szCs w:val="36"/>
        </w:rPr>
        <w:t>避難先に連絡し</w:t>
      </w:r>
      <w:r w:rsidR="00EA3027" w:rsidRPr="00A70B13">
        <w:rPr>
          <w:rFonts w:asciiTheme="majorEastAsia" w:eastAsiaTheme="majorEastAsia" w:hAnsiTheme="majorEastAsia" w:hint="eastAsia"/>
          <w:color w:val="000000" w:themeColor="text1"/>
          <w:sz w:val="36"/>
          <w:szCs w:val="36"/>
        </w:rPr>
        <w:t>、</w:t>
      </w:r>
      <w:r w:rsidR="00B22B2E" w:rsidRPr="00A70B13">
        <w:rPr>
          <w:rFonts w:asciiTheme="majorEastAsia" w:eastAsiaTheme="majorEastAsia" w:hAnsiTheme="majorEastAsia" w:hint="eastAsia"/>
          <w:color w:val="000000" w:themeColor="text1"/>
          <w:sz w:val="36"/>
          <w:szCs w:val="36"/>
        </w:rPr>
        <w:t>避難者の受入可否を確認します。</w:t>
      </w:r>
    </w:p>
    <w:p w14:paraId="4E10B9AE" w14:textId="0B2ECA72" w:rsidR="00B22B2E" w:rsidRPr="00C166E7" w:rsidRDefault="00C166E7" w:rsidP="00C166E7">
      <w:pPr>
        <w:pStyle w:val="a6"/>
        <w:spacing w:beforeLines="75" w:before="270" w:afterLines="25" w:after="90" w:line="560" w:lineRule="exact"/>
        <w:ind w:leftChars="0" w:left="420"/>
        <w:rPr>
          <w:rFonts w:asciiTheme="majorEastAsia" w:eastAsiaTheme="majorEastAsia" w:hAnsiTheme="majorEastAsia"/>
          <w:color w:val="000000" w:themeColor="text1"/>
          <w:sz w:val="36"/>
        </w:rPr>
      </w:pPr>
      <w:r>
        <w:rPr>
          <w:rFonts w:asciiTheme="majorEastAsia" w:eastAsiaTheme="majorEastAsia" w:hAnsiTheme="majorEastAsia" w:hint="eastAsia"/>
          <w:noProof/>
          <w:color w:val="000000" w:themeColor="text1"/>
          <w:sz w:val="36"/>
        </w:rPr>
        <mc:AlternateContent>
          <mc:Choice Requires="wps">
            <w:drawing>
              <wp:anchor distT="0" distB="0" distL="114300" distR="114300" simplePos="0" relativeHeight="251679744" behindDoc="0" locked="0" layoutInCell="1" allowOverlap="1" wp14:anchorId="70B46342" wp14:editId="4F8FCE45">
                <wp:simplePos x="0" y="0"/>
                <wp:positionH relativeFrom="column">
                  <wp:posOffset>-1</wp:posOffset>
                </wp:positionH>
                <wp:positionV relativeFrom="paragraph">
                  <wp:posOffset>430530</wp:posOffset>
                </wp:positionV>
                <wp:extent cx="6467475" cy="0"/>
                <wp:effectExtent l="0" t="0" r="0" b="0"/>
                <wp:wrapNone/>
                <wp:docPr id="5" name="直線コネクタ 5"/>
                <wp:cNvGraphicFramePr/>
                <a:graphic xmlns:a="http://schemas.openxmlformats.org/drawingml/2006/main">
                  <a:graphicData uri="http://schemas.microsoft.com/office/word/2010/wordprocessingShape">
                    <wps:wsp>
                      <wps:cNvCnPr/>
                      <wps:spPr>
                        <a:xfrm>
                          <a:off x="0" y="0"/>
                          <a:ext cx="646747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BE403A" id="直線コネクタ 5" o:spid="_x0000_s1026" style="position:absolute;left:0;text-align:left;z-index:251679744;visibility:visible;mso-wrap-style:square;mso-wrap-distance-left:9pt;mso-wrap-distance-top:0;mso-wrap-distance-right:9pt;mso-wrap-distance-bottom:0;mso-position-horizontal:absolute;mso-position-horizontal-relative:text;mso-position-vertical:absolute;mso-position-vertical-relative:text" from="0,33.9pt" to="509.25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" strokecolor="#5b9bd5 [3204]" strokeweight="1pt">
                <v:stroke joinstyle="miter"/>
              </v:line>
            </w:pict>
          </mc:Fallback>
        </mc:AlternateContent>
      </w:r>
      <w:r w:rsidR="00EA3027" w:rsidRPr="00C166E7">
        <w:rPr>
          <w:rFonts w:asciiTheme="majorEastAsia" w:eastAsiaTheme="majorEastAsia" w:hAnsiTheme="majorEastAsia" w:hint="eastAsia"/>
          <w:color w:val="000000" w:themeColor="text1"/>
          <w:sz w:val="36"/>
        </w:rPr>
        <w:t xml:space="preserve">ア　</w:t>
      </w:r>
      <w:r w:rsidR="00B22B2E" w:rsidRPr="00C166E7">
        <w:rPr>
          <w:rFonts w:asciiTheme="majorEastAsia" w:eastAsiaTheme="majorEastAsia" w:hAnsiTheme="majorEastAsia" w:hint="eastAsia"/>
          <w:color w:val="000000" w:themeColor="text1"/>
          <w:sz w:val="36"/>
        </w:rPr>
        <w:t>受入</w:t>
      </w:r>
      <w:r w:rsidR="00B22B2E" w:rsidRPr="00C166E7">
        <w:rPr>
          <w:rFonts w:asciiTheme="majorEastAsia" w:eastAsiaTheme="majorEastAsia" w:hAnsiTheme="majorEastAsia" w:hint="eastAsia"/>
          <w:color w:val="0070C0"/>
          <w:sz w:val="36"/>
        </w:rPr>
        <w:t>可能</w:t>
      </w:r>
      <w:r w:rsidR="00B22B2E" w:rsidRPr="00C166E7">
        <w:rPr>
          <w:rFonts w:asciiTheme="majorEastAsia" w:eastAsiaTheme="majorEastAsia" w:hAnsiTheme="majorEastAsia" w:hint="eastAsia"/>
          <w:color w:val="000000" w:themeColor="text1"/>
          <w:sz w:val="36"/>
        </w:rPr>
        <w:t>な場合</w:t>
      </w:r>
    </w:p>
    <w:p w14:paraId="5A0C2CC6" w14:textId="7E37A87B" w:rsidR="00B22B2E" w:rsidRPr="00A70B13" w:rsidRDefault="00B22B2E" w:rsidP="00B22B2E">
      <w:pPr>
        <w:spacing w:afterLines="50" w:after="180" w:line="560" w:lineRule="exact"/>
        <w:ind w:left="360" w:hangingChars="100" w:hanging="360"/>
        <w:rPr>
          <w:rFonts w:asciiTheme="majorEastAsia" w:eastAsiaTheme="majorEastAsia" w:hAnsiTheme="majorEastAsia"/>
          <w:color w:val="000000" w:themeColor="text1"/>
          <w:sz w:val="36"/>
          <w:szCs w:val="36"/>
        </w:rPr>
      </w:pPr>
      <w:r w:rsidRPr="00FA7B08">
        <w:rPr>
          <w:rFonts w:asciiTheme="majorEastAsia" w:eastAsiaTheme="majorEastAsia" w:hAnsiTheme="majorEastAsia" w:hint="eastAsia"/>
          <w:color w:val="00B0F0"/>
          <w:sz w:val="36"/>
          <w:szCs w:val="36"/>
        </w:rPr>
        <w:t>□</w:t>
      </w:r>
      <w:r w:rsidRPr="00A70B13">
        <w:rPr>
          <w:rFonts w:asciiTheme="majorEastAsia" w:eastAsiaTheme="majorEastAsia" w:hAnsiTheme="majorEastAsia" w:hint="eastAsia"/>
          <w:color w:val="000000" w:themeColor="text1"/>
          <w:sz w:val="36"/>
          <w:szCs w:val="36"/>
        </w:rPr>
        <w:t xml:space="preserve"> 防災隊長は、すべての活動班長を招集して、立退き避難に向けて避難準備の開始を指示します。</w:t>
      </w:r>
    </w:p>
    <w:p w14:paraId="08D17A95" w14:textId="3AC22521" w:rsidR="00A70B13" w:rsidRPr="00A70B13" w:rsidRDefault="00A70B13" w:rsidP="00B22B2E">
      <w:pPr>
        <w:spacing w:afterLines="50" w:after="180" w:line="560" w:lineRule="exact"/>
        <w:ind w:left="360" w:hangingChars="100" w:hanging="360"/>
        <w:rPr>
          <w:rFonts w:asciiTheme="majorEastAsia" w:eastAsiaTheme="majorEastAsia" w:hAnsiTheme="majorEastAsia"/>
          <w:color w:val="000000" w:themeColor="text1"/>
          <w:sz w:val="36"/>
          <w:szCs w:val="36"/>
        </w:rPr>
      </w:pPr>
      <w:r w:rsidRPr="00FA7B08">
        <w:rPr>
          <w:rFonts w:asciiTheme="majorEastAsia" w:eastAsiaTheme="majorEastAsia" w:hAnsiTheme="majorEastAsia" w:hint="eastAsia"/>
          <w:color w:val="00B0F0"/>
          <w:sz w:val="36"/>
          <w:szCs w:val="36"/>
        </w:rPr>
        <w:t>□</w:t>
      </w:r>
      <w:r w:rsidRPr="00A70B13">
        <w:rPr>
          <w:rFonts w:asciiTheme="majorEastAsia" w:eastAsiaTheme="majorEastAsia" w:hAnsiTheme="majorEastAsia" w:hint="eastAsia"/>
          <w:color w:val="000000" w:themeColor="text1"/>
          <w:sz w:val="36"/>
          <w:szCs w:val="36"/>
        </w:rPr>
        <w:t xml:space="preserve"> 情報班は、避難支援協力者に協力を要請します。</w:t>
      </w:r>
    </w:p>
    <w:p w14:paraId="4F7716D9" w14:textId="36EB2A4A" w:rsidR="00A70B13" w:rsidRDefault="00A70B13" w:rsidP="00B22B2E">
      <w:pPr>
        <w:spacing w:afterLines="50" w:after="180" w:line="560" w:lineRule="exact"/>
        <w:ind w:left="360" w:hangingChars="100" w:hanging="360"/>
        <w:rPr>
          <w:rFonts w:asciiTheme="majorEastAsia" w:eastAsiaTheme="majorEastAsia" w:hAnsiTheme="majorEastAsia"/>
          <w:color w:val="000000" w:themeColor="text1"/>
          <w:sz w:val="36"/>
          <w:szCs w:val="36"/>
        </w:rPr>
      </w:pPr>
      <w:r w:rsidRPr="00FA7B08">
        <w:rPr>
          <w:rFonts w:asciiTheme="majorEastAsia" w:eastAsiaTheme="majorEastAsia" w:hAnsiTheme="majorEastAsia" w:hint="eastAsia"/>
          <w:color w:val="00B0F0"/>
          <w:sz w:val="36"/>
          <w:szCs w:val="36"/>
        </w:rPr>
        <w:t>□</w:t>
      </w:r>
      <w:r w:rsidRPr="00A70B13">
        <w:rPr>
          <w:rFonts w:asciiTheme="majorEastAsia" w:eastAsiaTheme="majorEastAsia" w:hAnsiTheme="majorEastAsia"/>
          <w:color w:val="000000" w:themeColor="text1"/>
          <w:sz w:val="36"/>
          <w:szCs w:val="36"/>
        </w:rPr>
        <w:t xml:space="preserve"> </w:t>
      </w:r>
      <w:r w:rsidRPr="00A70B13">
        <w:rPr>
          <w:rFonts w:asciiTheme="majorEastAsia" w:eastAsiaTheme="majorEastAsia" w:hAnsiTheme="majorEastAsia" w:hint="eastAsia"/>
          <w:color w:val="000000" w:themeColor="text1"/>
          <w:sz w:val="36"/>
          <w:szCs w:val="36"/>
        </w:rPr>
        <w:t>避難の準備が整ったら、避難を開始します。</w:t>
      </w:r>
    </w:p>
    <w:p w14:paraId="76C2362A" w14:textId="46ECD87C" w:rsidR="00BE3253" w:rsidRDefault="00BE3253" w:rsidP="00B22B2E">
      <w:pPr>
        <w:spacing w:afterLines="50" w:after="180" w:line="560" w:lineRule="exact"/>
        <w:ind w:left="360" w:hangingChars="100" w:hanging="360"/>
        <w:rPr>
          <w:rFonts w:asciiTheme="majorEastAsia" w:eastAsiaTheme="majorEastAsia" w:hAnsiTheme="majorEastAsia"/>
          <w:color w:val="000000" w:themeColor="text1"/>
          <w:sz w:val="36"/>
          <w:szCs w:val="36"/>
        </w:rPr>
      </w:pPr>
      <w:r w:rsidRPr="00BE3253">
        <w:rPr>
          <w:rFonts w:asciiTheme="majorEastAsia" w:eastAsiaTheme="majorEastAsia" w:hAnsiTheme="majorEastAsia" w:hint="eastAsia"/>
          <w:color w:val="00B0F0"/>
          <w:sz w:val="36"/>
          <w:szCs w:val="36"/>
        </w:rPr>
        <w:t xml:space="preserve">□ </w:t>
      </w:r>
      <w:r w:rsidR="00AC5EAC" w:rsidRPr="00AC5EAC">
        <w:rPr>
          <w:rFonts w:asciiTheme="majorEastAsia" w:eastAsiaTheme="majorEastAsia" w:hAnsiTheme="majorEastAsia" w:hint="eastAsia"/>
          <w:color w:val="000000" w:themeColor="text1"/>
          <w:sz w:val="36"/>
          <w:szCs w:val="36"/>
        </w:rPr>
        <w:t>全員の</w:t>
      </w:r>
      <w:r w:rsidRPr="00AC5EAC">
        <w:rPr>
          <w:rFonts w:asciiTheme="majorEastAsia" w:eastAsiaTheme="majorEastAsia" w:hAnsiTheme="majorEastAsia" w:hint="eastAsia"/>
          <w:color w:val="000000" w:themeColor="text1"/>
          <w:sz w:val="36"/>
          <w:szCs w:val="36"/>
        </w:rPr>
        <w:t>避</w:t>
      </w:r>
      <w:r>
        <w:rPr>
          <w:rFonts w:asciiTheme="majorEastAsia" w:eastAsiaTheme="majorEastAsia" w:hAnsiTheme="majorEastAsia" w:hint="eastAsia"/>
          <w:color w:val="000000" w:themeColor="text1"/>
          <w:sz w:val="36"/>
          <w:szCs w:val="36"/>
        </w:rPr>
        <w:t>難完了後、予め定めている行政機関に連絡します。</w:t>
      </w:r>
    </w:p>
    <w:p w14:paraId="7DB886C6" w14:textId="5D6AB49D" w:rsidR="00C166E7" w:rsidRPr="002E5A31" w:rsidRDefault="00C166E7" w:rsidP="00BE3253">
      <w:pPr>
        <w:spacing w:afterLines="35" w:after="126" w:line="520" w:lineRule="exact"/>
        <w:ind w:leftChars="100" w:left="530" w:hangingChars="100" w:hanging="320"/>
        <w:rPr>
          <w:rFonts w:asciiTheme="majorEastAsia" w:eastAsiaTheme="majorEastAsia" w:hAnsiTheme="majorEastAsia"/>
          <w:color w:val="7F7F7F" w:themeColor="text1" w:themeTint="80"/>
          <w:sz w:val="32"/>
          <w:szCs w:val="32"/>
        </w:rPr>
      </w:pPr>
      <w:r w:rsidRPr="002E5A31">
        <w:rPr>
          <w:rFonts w:asciiTheme="majorEastAsia" w:eastAsiaTheme="majorEastAsia" w:hAnsiTheme="majorEastAsia" w:hint="eastAsia"/>
          <w:color w:val="7F7F7F" w:themeColor="text1" w:themeTint="80"/>
          <w:sz w:val="32"/>
          <w:szCs w:val="32"/>
        </w:rPr>
        <w:t>→ 避難</w:t>
      </w:r>
      <w:r w:rsidR="002E5A31">
        <w:rPr>
          <w:rFonts w:asciiTheme="majorEastAsia" w:eastAsiaTheme="majorEastAsia" w:hAnsiTheme="majorEastAsia" w:hint="eastAsia"/>
          <w:color w:val="7F7F7F" w:themeColor="text1" w:themeTint="80"/>
          <w:sz w:val="32"/>
          <w:szCs w:val="32"/>
        </w:rPr>
        <w:t>後、</w:t>
      </w:r>
      <w:r w:rsidRPr="002E5A31">
        <w:rPr>
          <w:rFonts w:asciiTheme="majorEastAsia" w:eastAsiaTheme="majorEastAsia" w:hAnsiTheme="majorEastAsia" w:hint="eastAsia"/>
          <w:color w:val="7F7F7F" w:themeColor="text1" w:themeTint="80"/>
          <w:sz w:val="32"/>
          <w:szCs w:val="32"/>
        </w:rPr>
        <w:t>避難先で入所者のケアを継続します。</w:t>
      </w:r>
      <w:r w:rsidR="004A5696" w:rsidRPr="002E5A31">
        <w:rPr>
          <w:rFonts w:asciiTheme="majorEastAsia" w:eastAsiaTheme="majorEastAsia" w:hAnsiTheme="majorEastAsia" w:hint="eastAsia"/>
          <w:color w:val="7F7F7F" w:themeColor="text1" w:themeTint="80"/>
          <w:sz w:val="32"/>
          <w:szCs w:val="32"/>
        </w:rPr>
        <w:t>万が一に備えて、</w:t>
      </w:r>
      <w:r w:rsidRPr="002E5A31">
        <w:rPr>
          <w:rFonts w:asciiTheme="majorEastAsia" w:eastAsiaTheme="majorEastAsia" w:hAnsiTheme="majorEastAsia" w:hint="eastAsia"/>
          <w:color w:val="7F7F7F" w:themeColor="text1" w:themeTint="80"/>
          <w:sz w:val="32"/>
          <w:szCs w:val="32"/>
        </w:rPr>
        <w:t>引き続き、避難・防災気象情報の収集</w:t>
      </w:r>
      <w:r w:rsidR="004A5696" w:rsidRPr="002E5A31">
        <w:rPr>
          <w:rFonts w:asciiTheme="majorEastAsia" w:eastAsiaTheme="majorEastAsia" w:hAnsiTheme="majorEastAsia" w:hint="eastAsia"/>
          <w:color w:val="7F7F7F" w:themeColor="text1" w:themeTint="80"/>
          <w:sz w:val="32"/>
          <w:szCs w:val="32"/>
        </w:rPr>
        <w:t>を行います。</w:t>
      </w:r>
    </w:p>
    <w:p w14:paraId="21CE18FB" w14:textId="1EECA825" w:rsidR="004A5696" w:rsidRPr="004A5696" w:rsidRDefault="004A5696" w:rsidP="004A5696">
      <w:pPr>
        <w:ind w:leftChars="100" w:left="450" w:hangingChars="100" w:hanging="240"/>
        <w:jc w:val="right"/>
        <w:rPr>
          <w:rFonts w:asciiTheme="majorEastAsia" w:eastAsiaTheme="majorEastAsia" w:hAnsiTheme="majorEastAsia"/>
          <w:color w:val="7F7F7F" w:themeColor="text1" w:themeTint="80"/>
          <w:sz w:val="24"/>
          <w:szCs w:val="24"/>
        </w:rPr>
      </w:pPr>
      <w:r w:rsidRPr="004A5696">
        <w:rPr>
          <w:rFonts w:asciiTheme="majorEastAsia" w:eastAsiaTheme="majorEastAsia" w:hAnsiTheme="majorEastAsia" w:hint="eastAsia"/>
          <w:color w:val="7F7F7F" w:themeColor="text1" w:themeTint="80"/>
          <w:sz w:val="24"/>
          <w:szCs w:val="24"/>
        </w:rPr>
        <w:t>（アクションカードは</w:t>
      </w:r>
      <w:r>
        <w:rPr>
          <w:rFonts w:asciiTheme="majorEastAsia" w:eastAsiaTheme="majorEastAsia" w:hAnsiTheme="majorEastAsia" w:hint="eastAsia"/>
          <w:color w:val="7F7F7F" w:themeColor="text1" w:themeTint="80"/>
          <w:sz w:val="24"/>
          <w:szCs w:val="24"/>
        </w:rPr>
        <w:t>、</w:t>
      </w:r>
      <w:r w:rsidRPr="004A5696">
        <w:rPr>
          <w:rFonts w:asciiTheme="majorEastAsia" w:eastAsiaTheme="majorEastAsia" w:hAnsiTheme="majorEastAsia" w:hint="eastAsia"/>
          <w:color w:val="7F7F7F" w:themeColor="text1" w:themeTint="80"/>
          <w:sz w:val="24"/>
          <w:szCs w:val="24"/>
        </w:rPr>
        <w:t>これで終わり）</w:t>
      </w:r>
    </w:p>
    <w:p w14:paraId="426511B5" w14:textId="1D191BFB" w:rsidR="00A70B13" w:rsidRPr="00C166E7" w:rsidRDefault="00C166E7" w:rsidP="00C166E7">
      <w:pPr>
        <w:pStyle w:val="a6"/>
        <w:spacing w:beforeLines="75" w:before="270" w:afterLines="25" w:after="90" w:line="560" w:lineRule="exact"/>
        <w:ind w:leftChars="0" w:left="420"/>
        <w:rPr>
          <w:rFonts w:asciiTheme="majorEastAsia" w:eastAsiaTheme="majorEastAsia" w:hAnsiTheme="majorEastAsia"/>
          <w:color w:val="000000" w:themeColor="text1"/>
          <w:sz w:val="36"/>
        </w:rPr>
      </w:pPr>
      <w:r>
        <w:rPr>
          <w:rFonts w:asciiTheme="majorEastAsia" w:eastAsiaTheme="majorEastAsia" w:hAnsiTheme="majorEastAsia" w:hint="eastAsia"/>
          <w:noProof/>
          <w:color w:val="000000" w:themeColor="text1"/>
          <w:sz w:val="36"/>
        </w:rPr>
        <mc:AlternateContent>
          <mc:Choice Requires="wps">
            <w:drawing>
              <wp:anchor distT="0" distB="0" distL="114300" distR="114300" simplePos="0" relativeHeight="251681792" behindDoc="0" locked="0" layoutInCell="1" allowOverlap="1" wp14:anchorId="6F947867" wp14:editId="697028B4">
                <wp:simplePos x="0" y="0"/>
                <wp:positionH relativeFrom="column">
                  <wp:posOffset>2540</wp:posOffset>
                </wp:positionH>
                <wp:positionV relativeFrom="paragraph">
                  <wp:posOffset>566420</wp:posOffset>
                </wp:positionV>
                <wp:extent cx="6467475" cy="0"/>
                <wp:effectExtent l="0" t="0" r="0" b="0"/>
                <wp:wrapNone/>
                <wp:docPr id="9" name="直線コネクタ 9"/>
                <wp:cNvGraphicFramePr/>
                <a:graphic xmlns:a="http://schemas.openxmlformats.org/drawingml/2006/main">
                  <a:graphicData uri="http://schemas.microsoft.com/office/word/2010/wordprocessingShape">
                    <wps:wsp>
                      <wps:cNvCnPr/>
                      <wps:spPr>
                        <a:xfrm>
                          <a:off x="0" y="0"/>
                          <a:ext cx="6467475"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F140F1" id="直線コネクタ 9" o:spid="_x0000_s1026" style="position:absolute;left:0;text-align:left;z-index:251681792;visibility:visible;mso-wrap-style:square;mso-wrap-distance-left:9pt;mso-wrap-distance-top:0;mso-wrap-distance-right:9pt;mso-wrap-distance-bottom:0;mso-position-horizontal:absolute;mso-position-horizontal-relative:text;mso-position-vertical:absolute;mso-position-vertical-relative:text" from=".2pt,44.6pt" to="509.45pt,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" strokecolor="red" strokeweight="1pt">
                <v:stroke joinstyle="miter"/>
              </v:line>
            </w:pict>
          </mc:Fallback>
        </mc:AlternateContent>
      </w:r>
      <w:r w:rsidR="00A70B13" w:rsidRPr="00C166E7">
        <w:rPr>
          <w:rFonts w:asciiTheme="majorEastAsia" w:eastAsiaTheme="majorEastAsia" w:hAnsiTheme="majorEastAsia" w:hint="eastAsia"/>
          <w:color w:val="000000" w:themeColor="text1"/>
          <w:sz w:val="36"/>
        </w:rPr>
        <w:t>イ　受入</w:t>
      </w:r>
      <w:r w:rsidR="00A70B13" w:rsidRPr="00C166E7">
        <w:rPr>
          <w:rFonts w:asciiTheme="majorEastAsia" w:eastAsiaTheme="majorEastAsia" w:hAnsiTheme="majorEastAsia" w:hint="eastAsia"/>
          <w:color w:val="FF0000"/>
          <w:sz w:val="36"/>
        </w:rPr>
        <w:t>不可</w:t>
      </w:r>
      <w:r w:rsidR="00A70B13" w:rsidRPr="00C166E7">
        <w:rPr>
          <w:rFonts w:asciiTheme="majorEastAsia" w:eastAsiaTheme="majorEastAsia" w:hAnsiTheme="majorEastAsia" w:hint="eastAsia"/>
          <w:color w:val="000000" w:themeColor="text1"/>
          <w:sz w:val="36"/>
        </w:rPr>
        <w:t>の場合</w:t>
      </w:r>
    </w:p>
    <w:p w14:paraId="4B1730EE" w14:textId="432461F1" w:rsidR="00FA7B08" w:rsidRDefault="00A70B13" w:rsidP="00BE3253">
      <w:pPr>
        <w:spacing w:afterLines="35" w:after="126" w:line="560" w:lineRule="exact"/>
        <w:ind w:left="360" w:hangingChars="100" w:hanging="360"/>
        <w:rPr>
          <w:rFonts w:asciiTheme="majorEastAsia" w:eastAsiaTheme="majorEastAsia" w:hAnsiTheme="majorEastAsia"/>
          <w:color w:val="000000" w:themeColor="text1"/>
          <w:sz w:val="36"/>
          <w:szCs w:val="36"/>
        </w:rPr>
      </w:pPr>
      <w:r w:rsidRPr="00FA7B08">
        <w:rPr>
          <w:rFonts w:asciiTheme="majorEastAsia" w:eastAsiaTheme="majorEastAsia" w:hAnsiTheme="majorEastAsia" w:hint="eastAsia"/>
          <w:color w:val="00B0F0"/>
          <w:sz w:val="36"/>
          <w:szCs w:val="36"/>
        </w:rPr>
        <w:t>□</w:t>
      </w:r>
      <w:r w:rsidRPr="00A70B13">
        <w:rPr>
          <w:rFonts w:asciiTheme="majorEastAsia" w:eastAsiaTheme="majorEastAsia" w:hAnsiTheme="majorEastAsia" w:hint="eastAsia"/>
          <w:color w:val="000000" w:themeColor="text1"/>
          <w:sz w:val="36"/>
          <w:szCs w:val="36"/>
        </w:rPr>
        <w:t xml:space="preserve"> 防災隊長は、</w:t>
      </w:r>
      <w:r>
        <w:rPr>
          <w:rFonts w:asciiTheme="majorEastAsia" w:eastAsiaTheme="majorEastAsia" w:hAnsiTheme="majorEastAsia" w:hint="eastAsia"/>
          <w:color w:val="000000" w:themeColor="text1"/>
          <w:sz w:val="36"/>
          <w:szCs w:val="36"/>
        </w:rPr>
        <w:t>別の避難先の確保に向け</w:t>
      </w:r>
      <w:r w:rsidR="00FA7B08">
        <w:rPr>
          <w:rFonts w:asciiTheme="majorEastAsia" w:eastAsiaTheme="majorEastAsia" w:hAnsiTheme="majorEastAsia" w:hint="eastAsia"/>
          <w:color w:val="000000" w:themeColor="text1"/>
          <w:sz w:val="36"/>
          <w:szCs w:val="36"/>
        </w:rPr>
        <w:t>て動きます。それでも、確保できない場合には施設内で安全を確保することを決断します。</w:t>
      </w:r>
    </w:p>
    <w:p w14:paraId="65CE4552" w14:textId="13774EEA" w:rsidR="00FA7B08" w:rsidRPr="002E5A31" w:rsidRDefault="00FA7B08" w:rsidP="002E5A31">
      <w:pPr>
        <w:spacing w:afterLines="50" w:after="180" w:line="520" w:lineRule="exact"/>
        <w:ind w:leftChars="100" w:left="530" w:hangingChars="100" w:hanging="320"/>
        <w:rPr>
          <w:rFonts w:asciiTheme="majorEastAsia" w:eastAsiaTheme="majorEastAsia" w:hAnsiTheme="majorEastAsia"/>
          <w:color w:val="7F7F7F" w:themeColor="text1" w:themeTint="80"/>
          <w:sz w:val="32"/>
          <w:szCs w:val="32"/>
        </w:rPr>
      </w:pPr>
      <w:r w:rsidRPr="002E5A31">
        <w:rPr>
          <w:rFonts w:asciiTheme="majorEastAsia" w:eastAsiaTheme="majorEastAsia" w:hAnsiTheme="majorEastAsia" w:hint="eastAsia"/>
          <w:color w:val="7F7F7F" w:themeColor="text1" w:themeTint="80"/>
          <w:sz w:val="32"/>
          <w:szCs w:val="32"/>
        </w:rPr>
        <w:t>→</w:t>
      </w:r>
      <w:r w:rsidR="00C166E7" w:rsidRPr="002E5A31">
        <w:rPr>
          <w:rFonts w:asciiTheme="majorEastAsia" w:eastAsiaTheme="majorEastAsia" w:hAnsiTheme="majorEastAsia" w:hint="eastAsia"/>
          <w:color w:val="7F7F7F" w:themeColor="text1" w:themeTint="80"/>
          <w:sz w:val="32"/>
          <w:szCs w:val="32"/>
        </w:rPr>
        <w:t xml:space="preserve"> 屋内安全確保は、</w:t>
      </w:r>
      <w:r w:rsidRPr="002E5A31">
        <w:rPr>
          <w:rFonts w:asciiTheme="majorEastAsia" w:eastAsiaTheme="majorEastAsia" w:hAnsiTheme="majorEastAsia" w:hint="eastAsia"/>
          <w:color w:val="7F7F7F" w:themeColor="text1" w:themeTint="80"/>
          <w:sz w:val="32"/>
          <w:szCs w:val="32"/>
        </w:rPr>
        <w:t>施設内の安全なスペースに避難</w:t>
      </w:r>
      <w:r w:rsidR="004A5696" w:rsidRPr="002E5A31">
        <w:rPr>
          <w:rFonts w:asciiTheme="majorEastAsia" w:eastAsiaTheme="majorEastAsia" w:hAnsiTheme="majorEastAsia" w:hint="eastAsia"/>
          <w:color w:val="7F7F7F" w:themeColor="text1" w:themeTint="80"/>
          <w:sz w:val="32"/>
          <w:szCs w:val="32"/>
        </w:rPr>
        <w:t>開始</w:t>
      </w:r>
      <w:r w:rsidRPr="002E5A31">
        <w:rPr>
          <w:rFonts w:asciiTheme="majorEastAsia" w:eastAsiaTheme="majorEastAsia" w:hAnsiTheme="majorEastAsia" w:hint="eastAsia"/>
          <w:color w:val="7F7F7F" w:themeColor="text1" w:themeTint="80"/>
          <w:sz w:val="32"/>
          <w:szCs w:val="32"/>
        </w:rPr>
        <w:t>する</w:t>
      </w:r>
      <w:r w:rsidR="00C166E7" w:rsidRPr="002E5A31">
        <w:rPr>
          <w:rFonts w:asciiTheme="majorEastAsia" w:eastAsiaTheme="majorEastAsia" w:hAnsiTheme="majorEastAsia" w:hint="eastAsia"/>
          <w:color w:val="7F7F7F" w:themeColor="text1" w:themeTint="80"/>
          <w:sz w:val="32"/>
          <w:szCs w:val="32"/>
        </w:rPr>
        <w:t>タイミングで行います。引き続き、避難・防災気象情報の収集を</w:t>
      </w:r>
      <w:r w:rsidR="004A5696" w:rsidRPr="002E5A31">
        <w:rPr>
          <w:rFonts w:asciiTheme="majorEastAsia" w:eastAsiaTheme="majorEastAsia" w:hAnsiTheme="majorEastAsia" w:hint="eastAsia"/>
          <w:color w:val="7F7F7F" w:themeColor="text1" w:themeTint="80"/>
          <w:sz w:val="32"/>
          <w:szCs w:val="32"/>
        </w:rPr>
        <w:t>行います。</w:t>
      </w:r>
    </w:p>
    <w:p w14:paraId="5A5FD70B" w14:textId="028F5EA4" w:rsidR="004A5696" w:rsidRDefault="004A5696" w:rsidP="004A5696">
      <w:pPr>
        <w:spacing w:afterLines="50" w:after="180"/>
        <w:ind w:rightChars="100" w:right="210"/>
        <w:jc w:val="right"/>
        <w:rPr>
          <w:rFonts w:asciiTheme="majorEastAsia" w:eastAsiaTheme="majorEastAsia" w:hAnsiTheme="majorEastAsia"/>
          <w:sz w:val="24"/>
          <w:szCs w:val="28"/>
        </w:rPr>
      </w:pPr>
      <w:r w:rsidRPr="005B07F7">
        <w:rPr>
          <w:rFonts w:asciiTheme="majorEastAsia" w:eastAsiaTheme="majorEastAsia" w:hAnsiTheme="majorEastAsia" w:hint="eastAsia"/>
          <w:sz w:val="24"/>
          <w:szCs w:val="28"/>
        </w:rPr>
        <w:lastRenderedPageBreak/>
        <w:t>アクションカード</w:t>
      </w:r>
      <w:r w:rsidR="002C012F">
        <w:rPr>
          <w:rFonts w:asciiTheme="majorEastAsia" w:eastAsiaTheme="majorEastAsia" w:hAnsiTheme="majorEastAsia" w:hint="eastAsia"/>
          <w:sz w:val="24"/>
          <w:szCs w:val="28"/>
        </w:rPr>
        <w:t>⑥</w:t>
      </w:r>
    </w:p>
    <w:tbl>
      <w:tblPr>
        <w:tblStyle w:val="a3"/>
        <w:tblW w:w="0" w:type="auto"/>
        <w:jc w:val="center"/>
        <w:tblLayout w:type="fixed"/>
        <w:tblLook w:val="04A0" w:firstRow="1" w:lastRow="0" w:firstColumn="1" w:lastColumn="0" w:noHBand="0" w:noVBand="1"/>
      </w:tblPr>
      <w:tblGrid>
        <w:gridCol w:w="3289"/>
        <w:gridCol w:w="6891"/>
      </w:tblGrid>
      <w:tr w:rsidR="004A5696" w:rsidRPr="005C5993" w14:paraId="57792E59" w14:textId="77777777" w:rsidTr="005261B6">
        <w:trPr>
          <w:jc w:val="center"/>
        </w:trPr>
        <w:tc>
          <w:tcPr>
            <w:tcW w:w="3289" w:type="dxa"/>
            <w:shd w:val="clear" w:color="auto" w:fill="FF2800"/>
          </w:tcPr>
          <w:p w14:paraId="29C99B36" w14:textId="77777777" w:rsidR="004A5696" w:rsidRPr="001E48B2" w:rsidRDefault="004A5696" w:rsidP="005261B6">
            <w:pPr>
              <w:jc w:val="center"/>
              <w:rPr>
                <w:rFonts w:asciiTheme="majorEastAsia" w:eastAsiaTheme="majorEastAsia" w:hAnsiTheme="majorEastAsia"/>
                <w:color w:val="FFFFFF" w:themeColor="background1"/>
              </w:rPr>
            </w:pPr>
            <w:r w:rsidRPr="001E48B2">
              <w:rPr>
                <w:rFonts w:asciiTheme="majorEastAsia" w:eastAsiaTheme="majorEastAsia" w:hAnsiTheme="majorEastAsia"/>
                <w:color w:val="FFFFFF" w:themeColor="background1"/>
                <w:sz w:val="44"/>
              </w:rPr>
              <w:t>TL</w:t>
            </w:r>
            <w:r w:rsidRPr="001E48B2">
              <w:rPr>
                <w:rFonts w:asciiTheme="majorEastAsia" w:eastAsiaTheme="majorEastAsia" w:hAnsiTheme="majorEastAsia" w:hint="eastAsia"/>
                <w:color w:val="FFFFFF" w:themeColor="background1"/>
                <w:sz w:val="44"/>
              </w:rPr>
              <w:t>レベル３</w:t>
            </w:r>
          </w:p>
        </w:tc>
        <w:tc>
          <w:tcPr>
            <w:tcW w:w="6891" w:type="dxa"/>
          </w:tcPr>
          <w:p w14:paraId="365434C5" w14:textId="1CCB7992" w:rsidR="004A5696" w:rsidRPr="00A14438" w:rsidRDefault="00A14438" w:rsidP="00A14438">
            <w:pPr>
              <w:rPr>
                <w:rFonts w:asciiTheme="majorEastAsia" w:eastAsiaTheme="majorEastAsia" w:hAnsiTheme="majorEastAsia"/>
                <w:color w:val="000000" w:themeColor="text1"/>
                <w:sz w:val="34"/>
                <w:szCs w:val="34"/>
              </w:rPr>
            </w:pPr>
            <w:r w:rsidRPr="00A14438">
              <w:rPr>
                <w:rFonts w:asciiTheme="majorEastAsia" w:eastAsiaTheme="majorEastAsia" w:hAnsiTheme="majorEastAsia" w:hint="eastAsia"/>
                <w:color w:val="000000" w:themeColor="text1"/>
                <w:sz w:val="34"/>
                <w:szCs w:val="34"/>
              </w:rPr>
              <w:t>（洪水）</w:t>
            </w:r>
            <w:r w:rsidR="00987D2A" w:rsidRPr="00A14438">
              <w:rPr>
                <w:rFonts w:asciiTheme="majorEastAsia" w:eastAsiaTheme="majorEastAsia" w:hAnsiTheme="majorEastAsia" w:hint="eastAsia"/>
                <w:color w:val="000000" w:themeColor="text1"/>
                <w:sz w:val="34"/>
                <w:szCs w:val="34"/>
              </w:rPr>
              <w:t>河川水位及び</w:t>
            </w:r>
            <w:r w:rsidR="004A5696" w:rsidRPr="00A14438">
              <w:rPr>
                <w:rFonts w:asciiTheme="majorEastAsia" w:eastAsiaTheme="majorEastAsia" w:hAnsiTheme="majorEastAsia" w:hint="eastAsia"/>
                <w:color w:val="000000" w:themeColor="text1"/>
                <w:sz w:val="34"/>
                <w:szCs w:val="34"/>
              </w:rPr>
              <w:t>施設周辺</w:t>
            </w:r>
            <w:r w:rsidR="00987D2A" w:rsidRPr="00A14438">
              <w:rPr>
                <w:rFonts w:asciiTheme="majorEastAsia" w:eastAsiaTheme="majorEastAsia" w:hAnsiTheme="majorEastAsia" w:hint="eastAsia"/>
                <w:color w:val="000000" w:themeColor="text1"/>
                <w:sz w:val="34"/>
                <w:szCs w:val="34"/>
              </w:rPr>
              <w:t>などの確認</w:t>
            </w:r>
          </w:p>
        </w:tc>
      </w:tr>
    </w:tbl>
    <w:p w14:paraId="5EF402CB" w14:textId="7780B0C2" w:rsidR="004A5696" w:rsidRDefault="004A5696" w:rsidP="004A5696"/>
    <w:tbl>
      <w:tblPr>
        <w:tblStyle w:val="a3"/>
        <w:tblW w:w="0" w:type="auto"/>
        <w:tblInd w:w="-5" w:type="dxa"/>
        <w:tblLook w:val="04A0" w:firstRow="1" w:lastRow="0" w:firstColumn="1" w:lastColumn="0" w:noHBand="0" w:noVBand="1"/>
      </w:tblPr>
      <w:tblGrid>
        <w:gridCol w:w="5939"/>
        <w:gridCol w:w="2041"/>
        <w:gridCol w:w="2219"/>
      </w:tblGrid>
      <w:tr w:rsidR="004A5696" w14:paraId="336204D8" w14:textId="77777777" w:rsidTr="005261B6">
        <w:tc>
          <w:tcPr>
            <w:tcW w:w="5939" w:type="dxa"/>
            <w:shd w:val="clear" w:color="auto" w:fill="0070C0"/>
          </w:tcPr>
          <w:p w14:paraId="44091DFF" w14:textId="4565A33B" w:rsidR="004A5696" w:rsidRDefault="004A5696" w:rsidP="005261B6">
            <w:r>
              <w:rPr>
                <w:rFonts w:ascii="ＭＳ ゴシック" w:eastAsia="ＭＳ ゴシック" w:hAnsi="ＭＳ ゴシック" w:hint="eastAsia"/>
                <w:color w:val="FFFFFF" w:themeColor="background1"/>
                <w:sz w:val="32"/>
                <w:szCs w:val="36"/>
              </w:rPr>
              <w:t>▼ 河川水位等を確認するタイミング</w:t>
            </w:r>
          </w:p>
        </w:tc>
        <w:tc>
          <w:tcPr>
            <w:tcW w:w="2041" w:type="dxa"/>
            <w:tcBorders>
              <w:right w:val="nil"/>
            </w:tcBorders>
            <w:shd w:val="clear" w:color="auto" w:fill="0070C0"/>
          </w:tcPr>
          <w:p w14:paraId="2CD0AA7C" w14:textId="77777777" w:rsidR="004A5696" w:rsidRDefault="004A5696" w:rsidP="005261B6">
            <w:pPr>
              <w:jc w:val="center"/>
            </w:pPr>
            <w:r w:rsidRPr="00251FC6">
              <w:rPr>
                <w:rFonts w:ascii="ＭＳ ゴシック" w:eastAsia="ＭＳ ゴシック" w:hAnsi="ＭＳ ゴシック" w:hint="eastAsia"/>
                <w:color w:val="FFFFFF" w:themeColor="background1"/>
                <w:sz w:val="32"/>
                <w:szCs w:val="36"/>
              </w:rPr>
              <w:t>実施主体</w:t>
            </w:r>
          </w:p>
        </w:tc>
        <w:tc>
          <w:tcPr>
            <w:tcW w:w="2219" w:type="dxa"/>
            <w:tcBorders>
              <w:left w:val="nil"/>
            </w:tcBorders>
            <w:shd w:val="clear" w:color="auto" w:fill="0070C0"/>
          </w:tcPr>
          <w:p w14:paraId="5C2931A2" w14:textId="77777777" w:rsidR="004A5696" w:rsidRDefault="004A5696" w:rsidP="005261B6">
            <w:pPr>
              <w:jc w:val="center"/>
            </w:pPr>
            <w:r w:rsidRPr="002E15AF">
              <w:rPr>
                <w:rFonts w:ascii="ＭＳ ゴシック" w:eastAsia="ＭＳ ゴシック" w:hAnsi="ＭＳ ゴシック" w:hint="eastAsia"/>
                <w:color w:val="FFFFFF" w:themeColor="background1"/>
                <w:sz w:val="32"/>
                <w:szCs w:val="36"/>
              </w:rPr>
              <w:t>○○○○</w:t>
            </w:r>
          </w:p>
        </w:tc>
      </w:tr>
      <w:tr w:rsidR="004A5696" w:rsidRPr="002064D6" w14:paraId="3C4FBFF5" w14:textId="77777777" w:rsidTr="00AE4D69">
        <w:trPr>
          <w:trHeight w:val="1572"/>
        </w:trPr>
        <w:tc>
          <w:tcPr>
            <w:tcW w:w="7980" w:type="dxa"/>
            <w:gridSpan w:val="2"/>
            <w:shd w:val="clear" w:color="auto" w:fill="auto"/>
            <w:vAlign w:val="center"/>
          </w:tcPr>
          <w:p w14:paraId="6140AA0F" w14:textId="0280012C" w:rsidR="003D4A72" w:rsidRPr="002064D6" w:rsidRDefault="004A5696" w:rsidP="0057484F">
            <w:pPr>
              <w:pStyle w:val="a6"/>
              <w:numPr>
                <w:ilvl w:val="0"/>
                <w:numId w:val="1"/>
              </w:numPr>
              <w:spacing w:line="480" w:lineRule="exact"/>
              <w:ind w:leftChars="0"/>
            </w:pPr>
            <w:r w:rsidRPr="004A5696">
              <w:rPr>
                <w:rFonts w:asciiTheme="majorEastAsia" w:eastAsiaTheme="majorEastAsia" w:hAnsiTheme="majorEastAsia" w:hint="eastAsia"/>
                <w:sz w:val="32"/>
                <w:szCs w:val="36"/>
              </w:rPr>
              <w:t>大雨警報（浸水害）又は洪水警報が発表されたとき</w:t>
            </w:r>
          </w:p>
        </w:tc>
        <w:tc>
          <w:tcPr>
            <w:tcW w:w="2219" w:type="dxa"/>
            <w:shd w:val="clear" w:color="auto" w:fill="auto"/>
          </w:tcPr>
          <w:p w14:paraId="08C8F6B7" w14:textId="1807EF37" w:rsidR="004A5696" w:rsidRPr="0021648A" w:rsidRDefault="004A5696" w:rsidP="005261B6">
            <w:pPr>
              <w:jc w:val="center"/>
            </w:pPr>
            <w:r w:rsidRPr="002D757C">
              <w:rPr>
                <w:rFonts w:ascii="ＭＳ Ｐゴシック" w:eastAsia="ＭＳ Ｐゴシック" w:hAnsi="ＭＳ Ｐゴシック" w:cs="ＭＳ Ｐゴシック"/>
                <w:noProof/>
                <w:kern w:val="0"/>
                <w:sz w:val="24"/>
                <w:szCs w:val="24"/>
              </w:rPr>
              <w:drawing>
                <wp:anchor distT="0" distB="0" distL="114300" distR="114300" simplePos="0" relativeHeight="251682816" behindDoc="0" locked="0" layoutInCell="1" allowOverlap="1" wp14:anchorId="5D7F3A55" wp14:editId="5D5869B7">
                  <wp:simplePos x="0" y="0"/>
                  <wp:positionH relativeFrom="column">
                    <wp:posOffset>331470</wp:posOffset>
                  </wp:positionH>
                  <wp:positionV relativeFrom="paragraph">
                    <wp:posOffset>92710</wp:posOffset>
                  </wp:positionV>
                  <wp:extent cx="576000" cy="576000"/>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3B7BAD" w14:textId="77777777" w:rsidR="003D4A72" w:rsidRDefault="003D4A72" w:rsidP="004A5696">
            <w:pPr>
              <w:spacing w:line="240" w:lineRule="exact"/>
              <w:jc w:val="center"/>
              <w:rPr>
                <w:rFonts w:ascii="ＭＳ Ｐゴシック" w:eastAsia="ＭＳ Ｐゴシック" w:hAnsi="ＭＳ Ｐゴシック"/>
                <w:sz w:val="18"/>
                <w:szCs w:val="20"/>
              </w:rPr>
            </w:pPr>
          </w:p>
          <w:p w14:paraId="2268AF82" w14:textId="77777777" w:rsidR="003D4A72" w:rsidRDefault="003D4A72" w:rsidP="004A5696">
            <w:pPr>
              <w:spacing w:line="240" w:lineRule="exact"/>
              <w:jc w:val="center"/>
              <w:rPr>
                <w:rFonts w:ascii="ＭＳ Ｐゴシック" w:eastAsia="ＭＳ Ｐゴシック" w:hAnsi="ＭＳ Ｐゴシック"/>
                <w:sz w:val="18"/>
                <w:szCs w:val="20"/>
              </w:rPr>
            </w:pPr>
          </w:p>
          <w:p w14:paraId="1D6C8CE8" w14:textId="77777777" w:rsidR="003D4A72" w:rsidRDefault="003D4A72" w:rsidP="004A5696">
            <w:pPr>
              <w:spacing w:line="240" w:lineRule="exact"/>
              <w:jc w:val="center"/>
              <w:rPr>
                <w:rFonts w:ascii="ＭＳ Ｐゴシック" w:eastAsia="ＭＳ Ｐゴシック" w:hAnsi="ＭＳ Ｐゴシック"/>
                <w:sz w:val="18"/>
                <w:szCs w:val="20"/>
              </w:rPr>
            </w:pPr>
          </w:p>
          <w:p w14:paraId="4920EE02" w14:textId="6866643D" w:rsidR="004A5696" w:rsidRDefault="004A5696" w:rsidP="004A5696">
            <w:pPr>
              <w:spacing w:line="240" w:lineRule="exact"/>
              <w:jc w:val="center"/>
              <w:rPr>
                <w:rFonts w:ascii="ＭＳ Ｐゴシック" w:eastAsia="ＭＳ Ｐゴシック" w:hAnsi="ＭＳ Ｐゴシック"/>
                <w:sz w:val="18"/>
                <w:szCs w:val="20"/>
              </w:rPr>
            </w:pPr>
            <w:r w:rsidRPr="0021648A">
              <w:rPr>
                <w:rFonts w:ascii="ＭＳ Ｐゴシック" w:eastAsia="ＭＳ Ｐゴシック" w:hAnsi="ＭＳ Ｐゴシック" w:hint="eastAsia"/>
                <w:sz w:val="18"/>
                <w:szCs w:val="20"/>
              </w:rPr>
              <w:t>気象庁ホームページ</w:t>
            </w:r>
          </w:p>
          <w:p w14:paraId="20AD8839" w14:textId="2C9A5551" w:rsidR="004A5696" w:rsidRPr="004A5696" w:rsidRDefault="004A5696" w:rsidP="004A5696">
            <w:pPr>
              <w:spacing w:line="240" w:lineRule="exact"/>
              <w:jc w:val="center"/>
            </w:pPr>
            <w:r>
              <w:rPr>
                <w:rFonts w:ascii="ＭＳ Ｐゴシック" w:eastAsia="ＭＳ Ｐゴシック" w:hAnsi="ＭＳ Ｐゴシック" w:hint="eastAsia"/>
                <w:sz w:val="18"/>
                <w:szCs w:val="20"/>
              </w:rPr>
              <w:t>（施設のある市町を選択）</w:t>
            </w:r>
          </w:p>
        </w:tc>
      </w:tr>
    </w:tbl>
    <w:p w14:paraId="28253742" w14:textId="03B9AFE2" w:rsidR="004A5696" w:rsidRDefault="004A5696" w:rsidP="004A5696">
      <w:pPr>
        <w:jc w:val="center"/>
      </w:pPr>
      <w:r>
        <w:rPr>
          <w:noProof/>
        </w:rPr>
        <mc:AlternateContent>
          <mc:Choice Requires="wps">
            <w:drawing>
              <wp:inline distT="0" distB="0" distL="0" distR="0" wp14:anchorId="36C5B0BA" wp14:editId="78CB06D4">
                <wp:extent cx="866775" cy="180000"/>
                <wp:effectExtent l="38100" t="0" r="0" b="29845"/>
                <wp:docPr id="11" name="下矢印 8"/>
                <wp:cNvGraphicFramePr/>
                <a:graphic xmlns:a="http://schemas.openxmlformats.org/drawingml/2006/main">
                  <a:graphicData uri="http://schemas.microsoft.com/office/word/2010/wordprocessingShape">
                    <wps:wsp>
                      <wps:cNvSpPr/>
                      <wps:spPr>
                        <a:xfrm>
                          <a:off x="0" y="0"/>
                          <a:ext cx="866775" cy="1800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323F0C9" id="下矢印 8" o:spid="_x0000_s1026" type="#_x0000_t67" style="width:68.2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" adj="10800" fillcolor="black [3200]" strokecolor="black [1600]" strokeweight="1pt">
                <w10:anchorlock/>
              </v:shape>
            </w:pict>
          </mc:Fallback>
        </mc:AlternateContent>
      </w:r>
    </w:p>
    <w:p w14:paraId="059D1BBE" w14:textId="66DDD6A6" w:rsidR="003D4A72" w:rsidRPr="003D4A72" w:rsidRDefault="003D4A72" w:rsidP="00AE4D69">
      <w:pPr>
        <w:spacing w:line="560" w:lineRule="exact"/>
        <w:rPr>
          <w:rFonts w:asciiTheme="majorEastAsia" w:eastAsiaTheme="majorEastAsia" w:hAnsiTheme="majorEastAsia"/>
          <w:sz w:val="36"/>
          <w:szCs w:val="36"/>
        </w:rPr>
      </w:pPr>
      <w:r>
        <w:rPr>
          <w:rFonts w:asciiTheme="majorEastAsia" w:eastAsiaTheme="majorEastAsia" w:hAnsiTheme="majorEastAsia" w:hint="eastAsia"/>
          <w:sz w:val="36"/>
          <w:szCs w:val="36"/>
        </w:rPr>
        <w:t>情報班</w:t>
      </w:r>
      <w:r w:rsidR="00062F77">
        <w:rPr>
          <w:rFonts w:asciiTheme="majorEastAsia" w:eastAsiaTheme="majorEastAsia" w:hAnsiTheme="majorEastAsia" w:hint="eastAsia"/>
          <w:sz w:val="36"/>
          <w:szCs w:val="36"/>
        </w:rPr>
        <w:t>及び安全班</w:t>
      </w:r>
      <w:r>
        <w:rPr>
          <w:rFonts w:asciiTheme="majorEastAsia" w:eastAsiaTheme="majorEastAsia" w:hAnsiTheme="majorEastAsia" w:hint="eastAsia"/>
          <w:sz w:val="36"/>
          <w:szCs w:val="36"/>
        </w:rPr>
        <w:t>は、避難タイムライン（様式４）を活用して、</w:t>
      </w:r>
      <w:r w:rsidR="00C22061">
        <w:rPr>
          <w:rFonts w:asciiTheme="majorEastAsia" w:eastAsiaTheme="majorEastAsia" w:hAnsiTheme="majorEastAsia" w:hint="eastAsia"/>
          <w:sz w:val="36"/>
          <w:szCs w:val="36"/>
        </w:rPr>
        <w:t>雨雲の動きも確認しつつ、</w:t>
      </w:r>
      <w:r w:rsidRPr="003D4A72">
        <w:rPr>
          <w:rFonts w:asciiTheme="majorEastAsia" w:eastAsiaTheme="majorEastAsia" w:hAnsiTheme="majorEastAsia" w:hint="eastAsia"/>
          <w:sz w:val="36"/>
          <w:szCs w:val="36"/>
        </w:rPr>
        <w:t>大雨警報</w:t>
      </w:r>
      <w:r w:rsidR="00987D2A">
        <w:rPr>
          <w:rFonts w:asciiTheme="majorEastAsia" w:eastAsiaTheme="majorEastAsia" w:hAnsiTheme="majorEastAsia" w:hint="eastAsia"/>
          <w:sz w:val="36"/>
          <w:szCs w:val="36"/>
        </w:rPr>
        <w:t>（浸水害）</w:t>
      </w:r>
      <w:r w:rsidRPr="003D4A72">
        <w:rPr>
          <w:rFonts w:asciiTheme="majorEastAsia" w:eastAsiaTheme="majorEastAsia" w:hAnsiTheme="majorEastAsia" w:hint="eastAsia"/>
          <w:sz w:val="36"/>
          <w:szCs w:val="36"/>
        </w:rPr>
        <w:t>又は洪水警報が解除されるまで次のことを継続して確認します。特に強い雨が降り続いているときは、より多くの頻度で確認します。</w:t>
      </w:r>
    </w:p>
    <w:p w14:paraId="2D1F97A3" w14:textId="77777777" w:rsidR="003D4A72" w:rsidRPr="00C34045" w:rsidRDefault="003D4A72" w:rsidP="003D4A72"/>
    <w:p w14:paraId="18D5CC50" w14:textId="0FC2F8CC" w:rsidR="003D4A72" w:rsidRDefault="003D4A72" w:rsidP="00062F77">
      <w:pPr>
        <w:spacing w:line="560" w:lineRule="exact"/>
        <w:ind w:left="360" w:hangingChars="100" w:hanging="360"/>
        <w:rPr>
          <w:rFonts w:asciiTheme="majorEastAsia" w:eastAsiaTheme="majorEastAsia" w:hAnsiTheme="majorEastAsia"/>
          <w:color w:val="000000" w:themeColor="text1"/>
          <w:sz w:val="36"/>
          <w:szCs w:val="36"/>
        </w:rPr>
      </w:pPr>
      <w:r w:rsidRPr="00FA7B08">
        <w:rPr>
          <w:rFonts w:asciiTheme="majorEastAsia" w:eastAsiaTheme="majorEastAsia" w:hAnsiTheme="majorEastAsia" w:hint="eastAsia"/>
          <w:color w:val="00B0F0"/>
          <w:sz w:val="36"/>
          <w:szCs w:val="36"/>
        </w:rPr>
        <w:t>□</w:t>
      </w:r>
      <w:r w:rsidRPr="00A70B13">
        <w:rPr>
          <w:rFonts w:asciiTheme="majorEastAsia" w:eastAsiaTheme="majorEastAsia" w:hAnsiTheme="majorEastAsia" w:hint="eastAsia"/>
          <w:color w:val="000000" w:themeColor="text1"/>
          <w:sz w:val="36"/>
          <w:szCs w:val="36"/>
        </w:rPr>
        <w:t xml:space="preserve"> </w:t>
      </w:r>
      <w:r>
        <w:rPr>
          <w:rFonts w:asciiTheme="majorEastAsia" w:eastAsiaTheme="majorEastAsia" w:hAnsiTheme="majorEastAsia" w:hint="eastAsia"/>
          <w:color w:val="000000" w:themeColor="text1"/>
          <w:sz w:val="36"/>
          <w:szCs w:val="36"/>
        </w:rPr>
        <w:t>施設周辺の様子を定期的に確認します。</w:t>
      </w:r>
      <w:r w:rsidR="00062F77">
        <w:rPr>
          <w:rFonts w:asciiTheme="majorEastAsia" w:eastAsiaTheme="majorEastAsia" w:hAnsiTheme="majorEastAsia" w:hint="eastAsia"/>
          <w:color w:val="000000" w:themeColor="text1"/>
          <w:sz w:val="36"/>
          <w:szCs w:val="36"/>
        </w:rPr>
        <w:t>（安全班）</w:t>
      </w:r>
    </w:p>
    <w:p w14:paraId="57B65C90" w14:textId="46B3F175" w:rsidR="003D4A72" w:rsidRPr="00AE4D69" w:rsidRDefault="00AE4D69" w:rsidP="00AE4D69">
      <w:pPr>
        <w:spacing w:line="520" w:lineRule="exact"/>
        <w:ind w:firstLineChars="200" w:firstLine="560"/>
        <w:rPr>
          <w:rFonts w:asciiTheme="majorEastAsia" w:eastAsiaTheme="majorEastAsia" w:hAnsiTheme="majorEastAsia"/>
          <w:color w:val="7F7F7F" w:themeColor="text1" w:themeTint="80"/>
          <w:sz w:val="28"/>
          <w:szCs w:val="28"/>
        </w:rPr>
      </w:pPr>
      <w:r w:rsidRPr="00AE4D69">
        <w:rPr>
          <w:rFonts w:asciiTheme="majorEastAsia" w:eastAsiaTheme="majorEastAsia" w:hAnsiTheme="majorEastAsia" w:hint="eastAsia"/>
          <w:color w:val="7F7F7F" w:themeColor="text1" w:themeTint="80"/>
          <w:sz w:val="28"/>
          <w:szCs w:val="28"/>
        </w:rPr>
        <w:t>●</w:t>
      </w:r>
      <w:r w:rsidRPr="00AE4D69">
        <w:rPr>
          <w:rFonts w:asciiTheme="majorEastAsia" w:eastAsiaTheme="majorEastAsia" w:hAnsiTheme="majorEastAsia"/>
          <w:color w:val="7F7F7F" w:themeColor="text1" w:themeTint="80"/>
          <w:sz w:val="28"/>
          <w:szCs w:val="28"/>
        </w:rPr>
        <w:t xml:space="preserve"> </w:t>
      </w:r>
      <w:r w:rsidR="003D4A72" w:rsidRPr="00AE4D69">
        <w:rPr>
          <w:rFonts w:asciiTheme="majorEastAsia" w:eastAsiaTheme="majorEastAsia" w:hAnsiTheme="majorEastAsia" w:hint="eastAsia"/>
          <w:color w:val="7F7F7F" w:themeColor="text1" w:themeTint="80"/>
          <w:sz w:val="28"/>
          <w:szCs w:val="28"/>
        </w:rPr>
        <w:t>施設周辺の道路が冠水していないか</w:t>
      </w:r>
      <w:r w:rsidR="00062F77" w:rsidRPr="00AE4D69">
        <w:rPr>
          <w:rFonts w:asciiTheme="majorEastAsia" w:eastAsiaTheme="majorEastAsia" w:hAnsiTheme="majorEastAsia" w:hint="eastAsia"/>
          <w:color w:val="7F7F7F" w:themeColor="text1" w:themeTint="80"/>
          <w:sz w:val="28"/>
          <w:szCs w:val="28"/>
        </w:rPr>
        <w:t>。</w:t>
      </w:r>
      <w:r>
        <w:rPr>
          <w:rFonts w:asciiTheme="majorEastAsia" w:eastAsiaTheme="majorEastAsia" w:hAnsiTheme="majorEastAsia" w:hint="eastAsia"/>
          <w:color w:val="7F7F7F" w:themeColor="text1" w:themeTint="80"/>
          <w:sz w:val="28"/>
          <w:szCs w:val="28"/>
        </w:rPr>
        <w:t xml:space="preserve"> </w:t>
      </w:r>
      <w:r w:rsidRPr="00AE4D69">
        <w:rPr>
          <w:rFonts w:asciiTheme="majorEastAsia" w:eastAsiaTheme="majorEastAsia" w:hAnsiTheme="majorEastAsia" w:hint="eastAsia"/>
          <w:color w:val="7F7F7F" w:themeColor="text1" w:themeTint="80"/>
          <w:sz w:val="28"/>
          <w:szCs w:val="28"/>
        </w:rPr>
        <w:t>●</w:t>
      </w:r>
      <w:r w:rsidRPr="00AE4D69">
        <w:rPr>
          <w:rFonts w:asciiTheme="majorEastAsia" w:eastAsiaTheme="majorEastAsia" w:hAnsiTheme="majorEastAsia"/>
          <w:color w:val="7F7F7F" w:themeColor="text1" w:themeTint="80"/>
          <w:sz w:val="28"/>
          <w:szCs w:val="28"/>
        </w:rPr>
        <w:t xml:space="preserve"> </w:t>
      </w:r>
      <w:r w:rsidR="00062F77" w:rsidRPr="00AE4D69">
        <w:rPr>
          <w:rFonts w:asciiTheme="majorEastAsia" w:eastAsiaTheme="majorEastAsia" w:hAnsiTheme="majorEastAsia" w:hint="eastAsia"/>
          <w:color w:val="7F7F7F" w:themeColor="text1" w:themeTint="80"/>
          <w:sz w:val="28"/>
          <w:szCs w:val="28"/>
        </w:rPr>
        <w:t>施設に浸水する恐れがないか。</w:t>
      </w:r>
    </w:p>
    <w:p w14:paraId="63B2563B" w14:textId="77777777" w:rsidR="00AE4D69" w:rsidRDefault="00AE4D69" w:rsidP="00AE4D69">
      <w:pPr>
        <w:jc w:val="center"/>
        <w:rPr>
          <w:sz w:val="44"/>
          <w:szCs w:val="44"/>
        </w:rPr>
      </w:pPr>
      <w:r>
        <w:rPr>
          <w:noProof/>
        </w:rPr>
        <mc:AlternateContent>
          <mc:Choice Requires="wps">
            <w:drawing>
              <wp:inline distT="0" distB="0" distL="0" distR="0" wp14:anchorId="45579B60" wp14:editId="056A76EA">
                <wp:extent cx="866775" cy="216000"/>
                <wp:effectExtent l="38100" t="0" r="0" b="31750"/>
                <wp:docPr id="62" name="下矢印 8"/>
                <wp:cNvGraphicFramePr/>
                <a:graphic xmlns:a="http://schemas.openxmlformats.org/drawingml/2006/main">
                  <a:graphicData uri="http://schemas.microsoft.com/office/word/2010/wordprocessingShape">
                    <wps:wsp>
                      <wps:cNvSpPr/>
                      <wps:spPr>
                        <a:xfrm>
                          <a:off x="0" y="0"/>
                          <a:ext cx="866775" cy="2160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54B4B58" id="下矢印 8" o:spid="_x0000_s1026" type="#_x0000_t67" style="width:68.2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" adj="10800" fillcolor="black [3200]" strokecolor="black [1600]" strokeweight="1pt">
                <w10:anchorlock/>
              </v:shape>
            </w:pict>
          </mc:Fallback>
        </mc:AlternateContent>
      </w:r>
    </w:p>
    <w:p w14:paraId="4BA2F32B" w14:textId="3F3FE0AB" w:rsidR="00AE4D69" w:rsidRDefault="00AE4D69" w:rsidP="00AE4D69">
      <w:pPr>
        <w:spacing w:line="520" w:lineRule="exact"/>
        <w:jc w:val="center"/>
        <w:rPr>
          <w:rFonts w:asciiTheme="majorEastAsia" w:eastAsiaTheme="majorEastAsia" w:hAnsiTheme="majorEastAsia"/>
          <w:color w:val="000000" w:themeColor="text1"/>
          <w:sz w:val="36"/>
          <w:szCs w:val="36"/>
        </w:rPr>
      </w:pPr>
      <w:r w:rsidRPr="00AE4D69">
        <w:rPr>
          <w:rFonts w:asciiTheme="majorEastAsia" w:eastAsiaTheme="majorEastAsia" w:hAnsiTheme="majorEastAsia" w:hint="eastAsia"/>
          <w:color w:val="FF0000"/>
          <w:sz w:val="36"/>
          <w:szCs w:val="36"/>
        </w:rPr>
        <w:t>施設に浸水してきたとき</w:t>
      </w:r>
    </w:p>
    <w:p w14:paraId="21E76A2D" w14:textId="16A22D39" w:rsidR="00AE4D69" w:rsidRDefault="00AE4D69" w:rsidP="00AE4D69">
      <w:pPr>
        <w:spacing w:line="520" w:lineRule="exact"/>
        <w:jc w:val="center"/>
        <w:rPr>
          <w:rFonts w:asciiTheme="majorEastAsia" w:eastAsiaTheme="majorEastAsia" w:hAnsiTheme="majorEastAsia"/>
          <w:color w:val="FF0000"/>
          <w:sz w:val="36"/>
          <w:szCs w:val="36"/>
        </w:rPr>
      </w:pPr>
      <w:r w:rsidRPr="00987D2A">
        <w:rPr>
          <w:rFonts w:asciiTheme="majorEastAsia" w:eastAsiaTheme="majorEastAsia" w:hAnsiTheme="majorEastAsia" w:hint="eastAsia"/>
          <w:color w:val="FF0000"/>
          <w:sz w:val="36"/>
          <w:szCs w:val="36"/>
        </w:rPr>
        <w:t>直ちに</w:t>
      </w:r>
      <w:r>
        <w:rPr>
          <w:rFonts w:asciiTheme="majorEastAsia" w:eastAsiaTheme="majorEastAsia" w:hAnsiTheme="majorEastAsia" w:hint="eastAsia"/>
          <w:color w:val="FF0000"/>
          <w:sz w:val="36"/>
          <w:szCs w:val="36"/>
        </w:rPr>
        <w:t>施設内の安全なスペースに避難</w:t>
      </w:r>
      <w:r w:rsidR="002E5A31">
        <w:rPr>
          <w:rFonts w:asciiTheme="majorEastAsia" w:eastAsiaTheme="majorEastAsia" w:hAnsiTheme="majorEastAsia" w:hint="eastAsia"/>
          <w:color w:val="FF0000"/>
          <w:sz w:val="36"/>
          <w:szCs w:val="36"/>
        </w:rPr>
        <w:t>開始</w:t>
      </w:r>
      <w:r>
        <w:rPr>
          <w:rFonts w:asciiTheme="majorEastAsia" w:eastAsiaTheme="majorEastAsia" w:hAnsiTheme="majorEastAsia" w:hint="eastAsia"/>
          <w:color w:val="FF0000"/>
          <w:sz w:val="36"/>
          <w:szCs w:val="36"/>
        </w:rPr>
        <w:t>！</w:t>
      </w:r>
      <w:r>
        <w:rPr>
          <w:rFonts w:asciiTheme="majorEastAsia" w:eastAsiaTheme="majorEastAsia" w:hAnsiTheme="majorEastAsia"/>
          <w:color w:val="FF0000"/>
          <w:sz w:val="36"/>
          <w:szCs w:val="36"/>
        </w:rPr>
        <w:t xml:space="preserve"> </w:t>
      </w:r>
    </w:p>
    <w:p w14:paraId="79B30421" w14:textId="77777777" w:rsidR="00AE4D69" w:rsidRPr="00AE4D69" w:rsidRDefault="00AE4D69" w:rsidP="00062F77"/>
    <w:p w14:paraId="46A10842" w14:textId="77777777" w:rsidR="00987D2A" w:rsidRDefault="00987D2A" w:rsidP="00AE4D69">
      <w:pPr>
        <w:spacing w:afterLines="25" w:after="90" w:line="560" w:lineRule="exact"/>
        <w:ind w:left="360" w:hangingChars="100" w:hanging="360"/>
        <w:rPr>
          <w:rFonts w:asciiTheme="majorEastAsia" w:eastAsiaTheme="majorEastAsia" w:hAnsiTheme="majorEastAsia"/>
          <w:color w:val="000000" w:themeColor="text1"/>
          <w:sz w:val="36"/>
          <w:szCs w:val="36"/>
        </w:rPr>
      </w:pPr>
      <w:r w:rsidRPr="00FA7B08">
        <w:rPr>
          <w:rFonts w:asciiTheme="majorEastAsia" w:eastAsiaTheme="majorEastAsia" w:hAnsiTheme="majorEastAsia" w:hint="eastAsia"/>
          <w:color w:val="00B0F0"/>
          <w:sz w:val="36"/>
          <w:szCs w:val="36"/>
        </w:rPr>
        <w:t>□</w:t>
      </w:r>
      <w:r w:rsidRPr="00A70B13">
        <w:rPr>
          <w:rFonts w:asciiTheme="majorEastAsia" w:eastAsiaTheme="majorEastAsia" w:hAnsiTheme="majorEastAsia" w:hint="eastAsia"/>
          <w:color w:val="000000" w:themeColor="text1"/>
          <w:sz w:val="36"/>
          <w:szCs w:val="36"/>
        </w:rPr>
        <w:t xml:space="preserve"> </w:t>
      </w:r>
      <w:r>
        <w:rPr>
          <w:rFonts w:asciiTheme="majorEastAsia" w:eastAsiaTheme="majorEastAsia" w:hAnsiTheme="majorEastAsia" w:hint="eastAsia"/>
          <w:color w:val="000000" w:themeColor="text1"/>
          <w:sz w:val="36"/>
          <w:szCs w:val="36"/>
        </w:rPr>
        <w:t>浸水と洪水キキクルを定期的に確認します。（情報班）</w:t>
      </w:r>
    </w:p>
    <w:p w14:paraId="2AC69CD3" w14:textId="207B241E" w:rsidR="00987D2A" w:rsidRDefault="00987D2A" w:rsidP="00AE4D69">
      <w:pPr>
        <w:spacing w:line="400" w:lineRule="exact"/>
        <w:ind w:leftChars="200" w:left="740" w:hangingChars="100" w:hanging="320"/>
        <w:rPr>
          <w:rFonts w:asciiTheme="majorEastAsia" w:eastAsiaTheme="majorEastAsia" w:hAnsiTheme="majorEastAsia"/>
          <w:color w:val="7F7F7F" w:themeColor="text1" w:themeTint="80"/>
          <w:sz w:val="32"/>
          <w:szCs w:val="32"/>
        </w:rPr>
      </w:pPr>
      <w:r w:rsidRPr="00062F77">
        <w:rPr>
          <w:rFonts w:asciiTheme="majorEastAsia" w:eastAsiaTheme="majorEastAsia" w:hAnsiTheme="majorEastAsia" w:hint="eastAsia"/>
          <w:color w:val="7F7F7F" w:themeColor="text1" w:themeTint="80"/>
          <w:sz w:val="32"/>
          <w:szCs w:val="32"/>
        </w:rPr>
        <w:t>※施設がある地域で「赤」（危険）が出現したら、より多くの頻度で確認します。</w:t>
      </w:r>
    </w:p>
    <w:p w14:paraId="2F256818" w14:textId="77777777" w:rsidR="00987D2A" w:rsidRPr="00AE4D69" w:rsidRDefault="00987D2A" w:rsidP="00AE4D69"/>
    <w:p w14:paraId="40FC374A" w14:textId="16F4C02B" w:rsidR="00062F77" w:rsidRDefault="003D4A72" w:rsidP="00AE4D69">
      <w:pPr>
        <w:spacing w:afterLines="25" w:after="90" w:line="560" w:lineRule="exact"/>
        <w:ind w:left="360" w:hangingChars="100" w:hanging="360"/>
        <w:rPr>
          <w:rFonts w:asciiTheme="majorEastAsia" w:eastAsiaTheme="majorEastAsia" w:hAnsiTheme="majorEastAsia"/>
          <w:color w:val="000000" w:themeColor="text1"/>
          <w:sz w:val="36"/>
          <w:szCs w:val="36"/>
        </w:rPr>
      </w:pPr>
      <w:r w:rsidRPr="00FA7B08">
        <w:rPr>
          <w:rFonts w:asciiTheme="majorEastAsia" w:eastAsiaTheme="majorEastAsia" w:hAnsiTheme="majorEastAsia" w:hint="eastAsia"/>
          <w:color w:val="00B0F0"/>
          <w:sz w:val="36"/>
          <w:szCs w:val="36"/>
        </w:rPr>
        <w:t>□</w:t>
      </w:r>
      <w:r w:rsidRPr="00A70B13">
        <w:rPr>
          <w:rFonts w:asciiTheme="majorEastAsia" w:eastAsiaTheme="majorEastAsia" w:hAnsiTheme="majorEastAsia" w:hint="eastAsia"/>
          <w:color w:val="000000" w:themeColor="text1"/>
          <w:sz w:val="36"/>
          <w:szCs w:val="36"/>
        </w:rPr>
        <w:t xml:space="preserve"> </w:t>
      </w:r>
      <w:r>
        <w:rPr>
          <w:rFonts w:asciiTheme="majorEastAsia" w:eastAsiaTheme="majorEastAsia" w:hAnsiTheme="majorEastAsia" w:hint="eastAsia"/>
          <w:color w:val="000000" w:themeColor="text1"/>
          <w:sz w:val="36"/>
          <w:szCs w:val="36"/>
        </w:rPr>
        <w:t>施設に影響がある河川水位を定期的に確認します。</w:t>
      </w:r>
      <w:r w:rsidR="00062F77">
        <w:rPr>
          <w:rFonts w:asciiTheme="majorEastAsia" w:eastAsiaTheme="majorEastAsia" w:hAnsiTheme="majorEastAsia" w:hint="eastAsia"/>
          <w:color w:val="000000" w:themeColor="text1"/>
          <w:sz w:val="36"/>
          <w:szCs w:val="36"/>
        </w:rPr>
        <w:t>（情報班）</w:t>
      </w:r>
    </w:p>
    <w:p w14:paraId="4475B353" w14:textId="42083D69" w:rsidR="00062F77" w:rsidRDefault="00062F77" w:rsidP="00AE4D69">
      <w:pPr>
        <w:spacing w:line="400" w:lineRule="exact"/>
        <w:ind w:leftChars="200" w:left="740" w:hangingChars="100" w:hanging="320"/>
        <w:rPr>
          <w:rFonts w:asciiTheme="majorEastAsia" w:eastAsiaTheme="majorEastAsia" w:hAnsiTheme="majorEastAsia"/>
          <w:color w:val="7F7F7F" w:themeColor="text1" w:themeTint="80"/>
          <w:sz w:val="32"/>
          <w:szCs w:val="32"/>
        </w:rPr>
      </w:pPr>
      <w:r w:rsidRPr="00062F77">
        <w:rPr>
          <w:rFonts w:asciiTheme="majorEastAsia" w:eastAsiaTheme="majorEastAsia" w:hAnsiTheme="majorEastAsia" w:hint="eastAsia"/>
          <w:color w:val="7F7F7F" w:themeColor="text1" w:themeTint="80"/>
          <w:sz w:val="32"/>
          <w:szCs w:val="32"/>
        </w:rPr>
        <w:t>※</w:t>
      </w:r>
      <w:r w:rsidR="000107D4">
        <w:rPr>
          <w:rFonts w:asciiTheme="majorEastAsia" w:eastAsiaTheme="majorEastAsia" w:hAnsiTheme="majorEastAsia" w:hint="eastAsia"/>
          <w:color w:val="7F7F7F" w:themeColor="text1" w:themeTint="80"/>
          <w:sz w:val="32"/>
          <w:szCs w:val="32"/>
        </w:rPr>
        <w:t>河川の水位が上昇してきたら、</w:t>
      </w:r>
      <w:r w:rsidRPr="00062F77">
        <w:rPr>
          <w:rFonts w:asciiTheme="majorEastAsia" w:eastAsiaTheme="majorEastAsia" w:hAnsiTheme="majorEastAsia" w:hint="eastAsia"/>
          <w:color w:val="7F7F7F" w:themeColor="text1" w:themeTint="80"/>
          <w:sz w:val="32"/>
          <w:szCs w:val="32"/>
        </w:rPr>
        <w:t>より多くの頻度で確認します。</w:t>
      </w:r>
    </w:p>
    <w:p w14:paraId="791B7C24" w14:textId="77777777" w:rsidR="00987D2A" w:rsidRDefault="00987D2A" w:rsidP="00987D2A">
      <w:pPr>
        <w:jc w:val="center"/>
        <w:rPr>
          <w:sz w:val="44"/>
          <w:szCs w:val="44"/>
        </w:rPr>
      </w:pPr>
      <w:r>
        <w:rPr>
          <w:noProof/>
        </w:rPr>
        <mc:AlternateContent>
          <mc:Choice Requires="wps">
            <w:drawing>
              <wp:inline distT="0" distB="0" distL="0" distR="0" wp14:anchorId="0FED7407" wp14:editId="32A77103">
                <wp:extent cx="866775" cy="216000"/>
                <wp:effectExtent l="38100" t="0" r="0" b="31750"/>
                <wp:docPr id="55" name="下矢印 8"/>
                <wp:cNvGraphicFramePr/>
                <a:graphic xmlns:a="http://schemas.openxmlformats.org/drawingml/2006/main">
                  <a:graphicData uri="http://schemas.microsoft.com/office/word/2010/wordprocessingShape">
                    <wps:wsp>
                      <wps:cNvSpPr/>
                      <wps:spPr>
                        <a:xfrm>
                          <a:off x="0" y="0"/>
                          <a:ext cx="866775" cy="2160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F1F0377" id="下矢印 8" o:spid="_x0000_s1026" type="#_x0000_t67" style="width:68.2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" adj="10800" fillcolor="black [3200]" strokecolor="black [1600]" strokeweight="1pt">
                <w10:anchorlock/>
              </v:shape>
            </w:pict>
          </mc:Fallback>
        </mc:AlternateContent>
      </w:r>
    </w:p>
    <w:p w14:paraId="18A40CF3" w14:textId="57B03530" w:rsidR="00987D2A" w:rsidRDefault="00987D2A" w:rsidP="00AE4D69">
      <w:pPr>
        <w:spacing w:line="520" w:lineRule="exact"/>
        <w:jc w:val="center"/>
        <w:rPr>
          <w:rFonts w:asciiTheme="majorEastAsia" w:eastAsiaTheme="majorEastAsia" w:hAnsiTheme="majorEastAsia"/>
          <w:color w:val="000000" w:themeColor="text1"/>
          <w:sz w:val="36"/>
          <w:szCs w:val="36"/>
        </w:rPr>
      </w:pPr>
      <w:r>
        <w:rPr>
          <w:rFonts w:asciiTheme="majorEastAsia" w:eastAsiaTheme="majorEastAsia" w:hAnsiTheme="majorEastAsia" w:hint="eastAsia"/>
          <w:color w:val="000000" w:themeColor="text1"/>
          <w:sz w:val="36"/>
          <w:szCs w:val="36"/>
        </w:rPr>
        <w:t>○○川××観測所で「</w:t>
      </w:r>
      <w:r w:rsidRPr="00AE4D69">
        <w:rPr>
          <w:rFonts w:asciiTheme="majorEastAsia" w:eastAsiaTheme="majorEastAsia" w:hAnsiTheme="majorEastAsia" w:hint="eastAsia"/>
          <w:color w:val="FF0000"/>
          <w:sz w:val="36"/>
          <w:szCs w:val="36"/>
        </w:rPr>
        <w:t>避難判断水位</w:t>
      </w:r>
      <w:r>
        <w:rPr>
          <w:rFonts w:asciiTheme="majorEastAsia" w:eastAsiaTheme="majorEastAsia" w:hAnsiTheme="majorEastAsia" w:hint="eastAsia"/>
          <w:color w:val="000000" w:themeColor="text1"/>
          <w:sz w:val="36"/>
          <w:szCs w:val="36"/>
        </w:rPr>
        <w:t>」を越えたとき</w:t>
      </w:r>
    </w:p>
    <w:p w14:paraId="477AE8F3" w14:textId="25DCB083" w:rsidR="00AE4D69" w:rsidRDefault="00AE4D69" w:rsidP="00AE4D69">
      <w:pPr>
        <w:spacing w:line="520" w:lineRule="exact"/>
        <w:jc w:val="center"/>
        <w:rPr>
          <w:rFonts w:asciiTheme="majorEastAsia" w:eastAsiaTheme="majorEastAsia" w:hAnsiTheme="majorEastAsia"/>
          <w:color w:val="FF0000"/>
          <w:sz w:val="36"/>
          <w:szCs w:val="36"/>
        </w:rPr>
      </w:pPr>
      <w:r>
        <w:rPr>
          <w:rFonts w:asciiTheme="majorEastAsia" w:eastAsiaTheme="majorEastAsia" w:hAnsiTheme="majorEastAsia" w:hint="eastAsia"/>
          <w:color w:val="FF0000"/>
          <w:sz w:val="36"/>
          <w:szCs w:val="36"/>
        </w:rPr>
        <w:t>施設内の安全なスペースに避難</w:t>
      </w:r>
      <w:r w:rsidR="002E5A31">
        <w:rPr>
          <w:rFonts w:asciiTheme="majorEastAsia" w:eastAsiaTheme="majorEastAsia" w:hAnsiTheme="majorEastAsia" w:hint="eastAsia"/>
          <w:color w:val="FF0000"/>
          <w:sz w:val="36"/>
          <w:szCs w:val="36"/>
        </w:rPr>
        <w:t>開始</w:t>
      </w:r>
      <w:r>
        <w:rPr>
          <w:rFonts w:asciiTheme="majorEastAsia" w:eastAsiaTheme="majorEastAsia" w:hAnsiTheme="majorEastAsia" w:hint="eastAsia"/>
          <w:color w:val="FF0000"/>
          <w:sz w:val="36"/>
          <w:szCs w:val="36"/>
        </w:rPr>
        <w:t>！</w:t>
      </w:r>
      <w:r>
        <w:rPr>
          <w:rFonts w:asciiTheme="majorEastAsia" w:eastAsiaTheme="majorEastAsia" w:hAnsiTheme="majorEastAsia"/>
          <w:color w:val="FF0000"/>
          <w:sz w:val="36"/>
          <w:szCs w:val="36"/>
        </w:rPr>
        <w:t xml:space="preserve"> </w:t>
      </w:r>
    </w:p>
    <w:p w14:paraId="266D3BFC" w14:textId="234EA407" w:rsidR="00987D2A" w:rsidRDefault="00987D2A" w:rsidP="00987D2A">
      <w:pPr>
        <w:spacing w:afterLines="50" w:after="180"/>
        <w:ind w:rightChars="100" w:right="210"/>
        <w:jc w:val="right"/>
        <w:rPr>
          <w:rFonts w:asciiTheme="majorEastAsia" w:eastAsiaTheme="majorEastAsia" w:hAnsiTheme="majorEastAsia"/>
          <w:sz w:val="24"/>
          <w:szCs w:val="28"/>
        </w:rPr>
      </w:pPr>
      <w:r w:rsidRPr="005B07F7">
        <w:rPr>
          <w:rFonts w:asciiTheme="majorEastAsia" w:eastAsiaTheme="majorEastAsia" w:hAnsiTheme="majorEastAsia" w:hint="eastAsia"/>
          <w:sz w:val="24"/>
          <w:szCs w:val="28"/>
        </w:rPr>
        <w:lastRenderedPageBreak/>
        <w:t>アクションカード</w:t>
      </w:r>
      <w:r w:rsidR="002C012F">
        <w:rPr>
          <w:rFonts w:asciiTheme="majorEastAsia" w:eastAsiaTheme="majorEastAsia" w:hAnsiTheme="majorEastAsia" w:hint="eastAsia"/>
          <w:sz w:val="24"/>
          <w:szCs w:val="28"/>
        </w:rPr>
        <w:t>⑦</w:t>
      </w:r>
    </w:p>
    <w:tbl>
      <w:tblPr>
        <w:tblStyle w:val="a3"/>
        <w:tblW w:w="0" w:type="auto"/>
        <w:jc w:val="center"/>
        <w:tblLayout w:type="fixed"/>
        <w:tblLook w:val="04A0" w:firstRow="1" w:lastRow="0" w:firstColumn="1" w:lastColumn="0" w:noHBand="0" w:noVBand="1"/>
      </w:tblPr>
      <w:tblGrid>
        <w:gridCol w:w="3289"/>
        <w:gridCol w:w="6891"/>
      </w:tblGrid>
      <w:tr w:rsidR="00987D2A" w:rsidRPr="005C5993" w14:paraId="63897E47" w14:textId="77777777" w:rsidTr="005261B6">
        <w:trPr>
          <w:jc w:val="center"/>
        </w:trPr>
        <w:tc>
          <w:tcPr>
            <w:tcW w:w="3289" w:type="dxa"/>
            <w:shd w:val="clear" w:color="auto" w:fill="FF2800"/>
          </w:tcPr>
          <w:p w14:paraId="47A2F083" w14:textId="77777777" w:rsidR="00987D2A" w:rsidRPr="001E48B2" w:rsidRDefault="00987D2A" w:rsidP="005261B6">
            <w:pPr>
              <w:jc w:val="center"/>
              <w:rPr>
                <w:rFonts w:asciiTheme="majorEastAsia" w:eastAsiaTheme="majorEastAsia" w:hAnsiTheme="majorEastAsia"/>
                <w:color w:val="FFFFFF" w:themeColor="background1"/>
              </w:rPr>
            </w:pPr>
            <w:r w:rsidRPr="001E48B2">
              <w:rPr>
                <w:rFonts w:asciiTheme="majorEastAsia" w:eastAsiaTheme="majorEastAsia" w:hAnsiTheme="majorEastAsia"/>
                <w:color w:val="FFFFFF" w:themeColor="background1"/>
                <w:sz w:val="44"/>
              </w:rPr>
              <w:t>TL</w:t>
            </w:r>
            <w:r w:rsidRPr="001E48B2">
              <w:rPr>
                <w:rFonts w:asciiTheme="majorEastAsia" w:eastAsiaTheme="majorEastAsia" w:hAnsiTheme="majorEastAsia" w:hint="eastAsia"/>
                <w:color w:val="FFFFFF" w:themeColor="background1"/>
                <w:sz w:val="44"/>
              </w:rPr>
              <w:t>レベル３</w:t>
            </w:r>
          </w:p>
        </w:tc>
        <w:tc>
          <w:tcPr>
            <w:tcW w:w="6891" w:type="dxa"/>
          </w:tcPr>
          <w:p w14:paraId="50F1B3BF" w14:textId="58095163" w:rsidR="00987D2A" w:rsidRPr="005C5993" w:rsidRDefault="00A14438" w:rsidP="00A14438">
            <w:pPr>
              <w:rPr>
                <w:rFonts w:asciiTheme="majorEastAsia" w:eastAsiaTheme="majorEastAsia" w:hAnsiTheme="majorEastAsia"/>
                <w:color w:val="000000" w:themeColor="text1"/>
                <w:sz w:val="40"/>
                <w:szCs w:val="40"/>
              </w:rPr>
            </w:pPr>
            <w:r>
              <w:rPr>
                <w:rFonts w:asciiTheme="majorEastAsia" w:eastAsiaTheme="majorEastAsia" w:hAnsiTheme="majorEastAsia" w:hint="eastAsia"/>
                <w:color w:val="000000" w:themeColor="text1"/>
                <w:sz w:val="34"/>
                <w:szCs w:val="34"/>
              </w:rPr>
              <w:t>（土砂災害）</w:t>
            </w:r>
            <w:r w:rsidR="00987D2A" w:rsidRPr="00A14438">
              <w:rPr>
                <w:rFonts w:asciiTheme="majorEastAsia" w:eastAsiaTheme="majorEastAsia" w:hAnsiTheme="majorEastAsia" w:hint="eastAsia"/>
                <w:color w:val="000000" w:themeColor="text1"/>
                <w:sz w:val="34"/>
                <w:szCs w:val="34"/>
              </w:rPr>
              <w:t>施設周辺などを確認</w:t>
            </w:r>
          </w:p>
        </w:tc>
      </w:tr>
    </w:tbl>
    <w:p w14:paraId="2CBE461B" w14:textId="77777777" w:rsidR="00987D2A" w:rsidRDefault="00987D2A" w:rsidP="00987D2A"/>
    <w:tbl>
      <w:tblPr>
        <w:tblStyle w:val="a3"/>
        <w:tblW w:w="0" w:type="auto"/>
        <w:tblInd w:w="-5" w:type="dxa"/>
        <w:tblLook w:val="04A0" w:firstRow="1" w:lastRow="0" w:firstColumn="1" w:lastColumn="0" w:noHBand="0" w:noVBand="1"/>
      </w:tblPr>
      <w:tblGrid>
        <w:gridCol w:w="5939"/>
        <w:gridCol w:w="2041"/>
        <w:gridCol w:w="2219"/>
      </w:tblGrid>
      <w:tr w:rsidR="00987D2A" w14:paraId="04DB7723" w14:textId="77777777" w:rsidTr="005261B6">
        <w:tc>
          <w:tcPr>
            <w:tcW w:w="5939" w:type="dxa"/>
            <w:shd w:val="clear" w:color="auto" w:fill="0070C0"/>
          </w:tcPr>
          <w:p w14:paraId="1A944B42" w14:textId="5E78A1E6" w:rsidR="00987D2A" w:rsidRDefault="00987D2A" w:rsidP="005261B6">
            <w:r>
              <w:rPr>
                <w:rFonts w:ascii="ＭＳ ゴシック" w:eastAsia="ＭＳ ゴシック" w:hAnsi="ＭＳ ゴシック" w:hint="eastAsia"/>
                <w:color w:val="FFFFFF" w:themeColor="background1"/>
                <w:sz w:val="32"/>
                <w:szCs w:val="36"/>
              </w:rPr>
              <w:t>▼ 施設周辺などを確認するタイミング</w:t>
            </w:r>
          </w:p>
        </w:tc>
        <w:tc>
          <w:tcPr>
            <w:tcW w:w="2041" w:type="dxa"/>
            <w:tcBorders>
              <w:right w:val="nil"/>
            </w:tcBorders>
            <w:shd w:val="clear" w:color="auto" w:fill="0070C0"/>
          </w:tcPr>
          <w:p w14:paraId="4617E776" w14:textId="77777777" w:rsidR="00987D2A" w:rsidRDefault="00987D2A" w:rsidP="005261B6">
            <w:pPr>
              <w:jc w:val="center"/>
            </w:pPr>
            <w:r w:rsidRPr="00251FC6">
              <w:rPr>
                <w:rFonts w:ascii="ＭＳ ゴシック" w:eastAsia="ＭＳ ゴシック" w:hAnsi="ＭＳ ゴシック" w:hint="eastAsia"/>
                <w:color w:val="FFFFFF" w:themeColor="background1"/>
                <w:sz w:val="32"/>
                <w:szCs w:val="36"/>
              </w:rPr>
              <w:t>実施主体</w:t>
            </w:r>
          </w:p>
        </w:tc>
        <w:tc>
          <w:tcPr>
            <w:tcW w:w="2219" w:type="dxa"/>
            <w:tcBorders>
              <w:left w:val="nil"/>
            </w:tcBorders>
            <w:shd w:val="clear" w:color="auto" w:fill="0070C0"/>
          </w:tcPr>
          <w:p w14:paraId="1E177475" w14:textId="77777777" w:rsidR="00987D2A" w:rsidRDefault="00987D2A" w:rsidP="005261B6">
            <w:pPr>
              <w:jc w:val="center"/>
            </w:pPr>
            <w:r w:rsidRPr="002E15AF">
              <w:rPr>
                <w:rFonts w:ascii="ＭＳ ゴシック" w:eastAsia="ＭＳ ゴシック" w:hAnsi="ＭＳ ゴシック" w:hint="eastAsia"/>
                <w:color w:val="FFFFFF" w:themeColor="background1"/>
                <w:sz w:val="32"/>
                <w:szCs w:val="36"/>
              </w:rPr>
              <w:t>○○○○</w:t>
            </w:r>
          </w:p>
        </w:tc>
      </w:tr>
      <w:tr w:rsidR="00987D2A" w:rsidRPr="002064D6" w14:paraId="0BB98973" w14:textId="77777777" w:rsidTr="00AE4D69">
        <w:trPr>
          <w:trHeight w:val="1498"/>
        </w:trPr>
        <w:tc>
          <w:tcPr>
            <w:tcW w:w="7980" w:type="dxa"/>
            <w:gridSpan w:val="2"/>
            <w:shd w:val="clear" w:color="auto" w:fill="auto"/>
            <w:vAlign w:val="center"/>
          </w:tcPr>
          <w:p w14:paraId="727629E4" w14:textId="17C2317C" w:rsidR="00987D2A" w:rsidRPr="002064D6" w:rsidRDefault="00987D2A" w:rsidP="0057484F">
            <w:pPr>
              <w:pStyle w:val="a6"/>
              <w:numPr>
                <w:ilvl w:val="0"/>
                <w:numId w:val="1"/>
              </w:numPr>
              <w:spacing w:line="480" w:lineRule="exact"/>
              <w:ind w:leftChars="0"/>
            </w:pPr>
            <w:r w:rsidRPr="004A5696">
              <w:rPr>
                <w:rFonts w:asciiTheme="majorEastAsia" w:eastAsiaTheme="majorEastAsia" w:hAnsiTheme="majorEastAsia" w:hint="eastAsia"/>
                <w:sz w:val="32"/>
                <w:szCs w:val="36"/>
              </w:rPr>
              <w:t>大雨警報（</w:t>
            </w:r>
            <w:r>
              <w:rPr>
                <w:rFonts w:asciiTheme="majorEastAsia" w:eastAsiaTheme="majorEastAsia" w:hAnsiTheme="majorEastAsia" w:hint="eastAsia"/>
                <w:sz w:val="32"/>
                <w:szCs w:val="36"/>
              </w:rPr>
              <w:t>土砂災害</w:t>
            </w:r>
            <w:r w:rsidRPr="004A5696">
              <w:rPr>
                <w:rFonts w:asciiTheme="majorEastAsia" w:eastAsiaTheme="majorEastAsia" w:hAnsiTheme="majorEastAsia" w:hint="eastAsia"/>
                <w:sz w:val="32"/>
                <w:szCs w:val="36"/>
              </w:rPr>
              <w:t>）が発表されたとき</w:t>
            </w:r>
          </w:p>
        </w:tc>
        <w:tc>
          <w:tcPr>
            <w:tcW w:w="2219" w:type="dxa"/>
            <w:shd w:val="clear" w:color="auto" w:fill="auto"/>
          </w:tcPr>
          <w:p w14:paraId="3A32082A" w14:textId="77777777" w:rsidR="00987D2A" w:rsidRPr="0021648A" w:rsidRDefault="00987D2A" w:rsidP="005261B6">
            <w:pPr>
              <w:jc w:val="center"/>
            </w:pPr>
            <w:r w:rsidRPr="002D757C">
              <w:rPr>
                <w:rFonts w:ascii="ＭＳ Ｐゴシック" w:eastAsia="ＭＳ Ｐゴシック" w:hAnsi="ＭＳ Ｐゴシック" w:cs="ＭＳ Ｐゴシック"/>
                <w:noProof/>
                <w:kern w:val="0"/>
                <w:sz w:val="24"/>
                <w:szCs w:val="24"/>
              </w:rPr>
              <w:drawing>
                <wp:anchor distT="0" distB="0" distL="114300" distR="114300" simplePos="0" relativeHeight="251684864" behindDoc="0" locked="0" layoutInCell="1" allowOverlap="1" wp14:anchorId="6EBA917A" wp14:editId="5C3B545F">
                  <wp:simplePos x="0" y="0"/>
                  <wp:positionH relativeFrom="column">
                    <wp:posOffset>331470</wp:posOffset>
                  </wp:positionH>
                  <wp:positionV relativeFrom="paragraph">
                    <wp:posOffset>41275</wp:posOffset>
                  </wp:positionV>
                  <wp:extent cx="612000" cy="612000"/>
                  <wp:effectExtent l="0" t="0" r="0"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70024F" w14:textId="77777777" w:rsidR="00987D2A" w:rsidRDefault="00987D2A" w:rsidP="005261B6">
            <w:pPr>
              <w:spacing w:line="240" w:lineRule="exact"/>
              <w:jc w:val="center"/>
              <w:rPr>
                <w:rFonts w:ascii="ＭＳ Ｐゴシック" w:eastAsia="ＭＳ Ｐゴシック" w:hAnsi="ＭＳ Ｐゴシック"/>
                <w:sz w:val="18"/>
                <w:szCs w:val="20"/>
              </w:rPr>
            </w:pPr>
          </w:p>
          <w:p w14:paraId="60155C60" w14:textId="77777777" w:rsidR="00987D2A" w:rsidRDefault="00987D2A" w:rsidP="005261B6">
            <w:pPr>
              <w:spacing w:line="240" w:lineRule="exact"/>
              <w:jc w:val="center"/>
              <w:rPr>
                <w:rFonts w:ascii="ＭＳ Ｐゴシック" w:eastAsia="ＭＳ Ｐゴシック" w:hAnsi="ＭＳ Ｐゴシック"/>
                <w:sz w:val="18"/>
                <w:szCs w:val="20"/>
              </w:rPr>
            </w:pPr>
          </w:p>
          <w:p w14:paraId="2E85BA40" w14:textId="77777777" w:rsidR="00987D2A" w:rsidRDefault="00987D2A" w:rsidP="005261B6">
            <w:pPr>
              <w:spacing w:line="240" w:lineRule="exact"/>
              <w:jc w:val="center"/>
              <w:rPr>
                <w:rFonts w:ascii="ＭＳ Ｐゴシック" w:eastAsia="ＭＳ Ｐゴシック" w:hAnsi="ＭＳ Ｐゴシック"/>
                <w:sz w:val="18"/>
                <w:szCs w:val="20"/>
              </w:rPr>
            </w:pPr>
          </w:p>
          <w:p w14:paraId="4A3AE9F9" w14:textId="77777777" w:rsidR="00987D2A" w:rsidRDefault="00987D2A" w:rsidP="005261B6">
            <w:pPr>
              <w:spacing w:line="240" w:lineRule="exact"/>
              <w:jc w:val="center"/>
              <w:rPr>
                <w:rFonts w:ascii="ＭＳ Ｐゴシック" w:eastAsia="ＭＳ Ｐゴシック" w:hAnsi="ＭＳ Ｐゴシック"/>
                <w:sz w:val="18"/>
                <w:szCs w:val="20"/>
              </w:rPr>
            </w:pPr>
            <w:r w:rsidRPr="0021648A">
              <w:rPr>
                <w:rFonts w:ascii="ＭＳ Ｐゴシック" w:eastAsia="ＭＳ Ｐゴシック" w:hAnsi="ＭＳ Ｐゴシック" w:hint="eastAsia"/>
                <w:sz w:val="18"/>
                <w:szCs w:val="20"/>
              </w:rPr>
              <w:t>気象庁ホームページ</w:t>
            </w:r>
          </w:p>
          <w:p w14:paraId="512ECE9F" w14:textId="77777777" w:rsidR="00987D2A" w:rsidRPr="004A5696" w:rsidRDefault="00987D2A" w:rsidP="005261B6">
            <w:pPr>
              <w:spacing w:line="240" w:lineRule="exact"/>
              <w:jc w:val="center"/>
            </w:pPr>
            <w:r>
              <w:rPr>
                <w:rFonts w:ascii="ＭＳ Ｐゴシック" w:eastAsia="ＭＳ Ｐゴシック" w:hAnsi="ＭＳ Ｐゴシック" w:hint="eastAsia"/>
                <w:sz w:val="18"/>
                <w:szCs w:val="20"/>
              </w:rPr>
              <w:t>（施設のある市町を選択）</w:t>
            </w:r>
          </w:p>
        </w:tc>
      </w:tr>
    </w:tbl>
    <w:p w14:paraId="67DAB287" w14:textId="77777777" w:rsidR="00987D2A" w:rsidRDefault="00987D2A" w:rsidP="00987D2A">
      <w:pPr>
        <w:jc w:val="center"/>
      </w:pPr>
      <w:r>
        <w:rPr>
          <w:noProof/>
        </w:rPr>
        <mc:AlternateContent>
          <mc:Choice Requires="wps">
            <w:drawing>
              <wp:inline distT="0" distB="0" distL="0" distR="0" wp14:anchorId="757D9598" wp14:editId="3D293213">
                <wp:extent cx="866775" cy="180000"/>
                <wp:effectExtent l="38100" t="0" r="0" b="29845"/>
                <wp:docPr id="56" name="下矢印 8"/>
                <wp:cNvGraphicFramePr/>
                <a:graphic xmlns:a="http://schemas.openxmlformats.org/drawingml/2006/main">
                  <a:graphicData uri="http://schemas.microsoft.com/office/word/2010/wordprocessingShape">
                    <wps:wsp>
                      <wps:cNvSpPr/>
                      <wps:spPr>
                        <a:xfrm>
                          <a:off x="0" y="0"/>
                          <a:ext cx="866775" cy="1800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1E71388" id="下矢印 8" o:spid="_x0000_s1026" type="#_x0000_t67" style="width:68.2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" adj="10800" fillcolor="black [3200]" strokecolor="black [1600]" strokeweight="1pt">
                <w10:anchorlock/>
              </v:shape>
            </w:pict>
          </mc:Fallback>
        </mc:AlternateContent>
      </w:r>
    </w:p>
    <w:p w14:paraId="4BFFD642" w14:textId="0F8309FB" w:rsidR="00987D2A" w:rsidRPr="003D4A72" w:rsidRDefault="00987D2A" w:rsidP="00F826CE">
      <w:pPr>
        <w:spacing w:line="560" w:lineRule="exact"/>
        <w:rPr>
          <w:rFonts w:asciiTheme="majorEastAsia" w:eastAsiaTheme="majorEastAsia" w:hAnsiTheme="majorEastAsia"/>
          <w:sz w:val="36"/>
          <w:szCs w:val="36"/>
        </w:rPr>
      </w:pPr>
      <w:r>
        <w:rPr>
          <w:rFonts w:asciiTheme="majorEastAsia" w:eastAsiaTheme="majorEastAsia" w:hAnsiTheme="majorEastAsia" w:hint="eastAsia"/>
          <w:sz w:val="36"/>
          <w:szCs w:val="36"/>
        </w:rPr>
        <w:t>情報班及び安全班は、避難タイムライン（様式４）を活用して、</w:t>
      </w:r>
      <w:r w:rsidR="00C22061">
        <w:rPr>
          <w:rFonts w:asciiTheme="majorEastAsia" w:eastAsiaTheme="majorEastAsia" w:hAnsiTheme="majorEastAsia" w:hint="eastAsia"/>
          <w:sz w:val="36"/>
          <w:szCs w:val="36"/>
        </w:rPr>
        <w:t>雨雲の動きも確認しつつ、</w:t>
      </w:r>
      <w:r w:rsidRPr="003D4A72">
        <w:rPr>
          <w:rFonts w:asciiTheme="majorEastAsia" w:eastAsiaTheme="majorEastAsia" w:hAnsiTheme="majorEastAsia" w:hint="eastAsia"/>
          <w:sz w:val="36"/>
          <w:szCs w:val="36"/>
        </w:rPr>
        <w:t>大雨警報</w:t>
      </w:r>
      <w:r>
        <w:rPr>
          <w:rFonts w:asciiTheme="majorEastAsia" w:eastAsiaTheme="majorEastAsia" w:hAnsiTheme="majorEastAsia" w:hint="eastAsia"/>
          <w:sz w:val="36"/>
          <w:szCs w:val="36"/>
        </w:rPr>
        <w:t>（土砂災害）</w:t>
      </w:r>
      <w:r w:rsidRPr="003D4A72">
        <w:rPr>
          <w:rFonts w:asciiTheme="majorEastAsia" w:eastAsiaTheme="majorEastAsia" w:hAnsiTheme="majorEastAsia" w:hint="eastAsia"/>
          <w:sz w:val="36"/>
          <w:szCs w:val="36"/>
        </w:rPr>
        <w:t>が解除されるまで次のことを継続して確認します。特に</w:t>
      </w:r>
      <w:r w:rsidR="0057484F">
        <w:rPr>
          <w:rFonts w:asciiTheme="majorEastAsia" w:eastAsiaTheme="majorEastAsia" w:hAnsiTheme="majorEastAsia" w:hint="eastAsia"/>
          <w:sz w:val="36"/>
          <w:szCs w:val="36"/>
        </w:rPr>
        <w:t>土砂災害警戒情報が発表されたときは</w:t>
      </w:r>
      <w:r w:rsidRPr="003D4A72">
        <w:rPr>
          <w:rFonts w:asciiTheme="majorEastAsia" w:eastAsiaTheme="majorEastAsia" w:hAnsiTheme="majorEastAsia" w:hint="eastAsia"/>
          <w:sz w:val="36"/>
          <w:szCs w:val="36"/>
        </w:rPr>
        <w:t>、より多くの頻度で確認します。</w:t>
      </w:r>
    </w:p>
    <w:p w14:paraId="30CB8D6D" w14:textId="77777777" w:rsidR="00987D2A" w:rsidRPr="00C34045" w:rsidRDefault="00987D2A" w:rsidP="00987D2A"/>
    <w:p w14:paraId="0BFD5436" w14:textId="792B1603" w:rsidR="00987D2A" w:rsidRDefault="00987D2A" w:rsidP="00A14438">
      <w:pPr>
        <w:spacing w:afterLines="25" w:after="90" w:line="560" w:lineRule="exact"/>
        <w:ind w:left="360" w:hangingChars="100" w:hanging="360"/>
        <w:rPr>
          <w:rFonts w:asciiTheme="majorEastAsia" w:eastAsiaTheme="majorEastAsia" w:hAnsiTheme="majorEastAsia"/>
          <w:color w:val="000000" w:themeColor="text1"/>
          <w:sz w:val="36"/>
          <w:szCs w:val="36"/>
        </w:rPr>
      </w:pPr>
      <w:r w:rsidRPr="00FA7B08">
        <w:rPr>
          <w:rFonts w:asciiTheme="majorEastAsia" w:eastAsiaTheme="majorEastAsia" w:hAnsiTheme="majorEastAsia" w:hint="eastAsia"/>
          <w:color w:val="00B0F0"/>
          <w:sz w:val="36"/>
          <w:szCs w:val="36"/>
        </w:rPr>
        <w:t>□</w:t>
      </w:r>
      <w:r w:rsidRPr="00A70B13">
        <w:rPr>
          <w:rFonts w:asciiTheme="majorEastAsia" w:eastAsiaTheme="majorEastAsia" w:hAnsiTheme="majorEastAsia" w:hint="eastAsia"/>
          <w:color w:val="000000" w:themeColor="text1"/>
          <w:sz w:val="36"/>
          <w:szCs w:val="36"/>
        </w:rPr>
        <w:t xml:space="preserve"> </w:t>
      </w:r>
      <w:r>
        <w:rPr>
          <w:rFonts w:asciiTheme="majorEastAsia" w:eastAsiaTheme="majorEastAsia" w:hAnsiTheme="majorEastAsia" w:hint="eastAsia"/>
          <w:color w:val="000000" w:themeColor="text1"/>
          <w:sz w:val="36"/>
          <w:szCs w:val="36"/>
        </w:rPr>
        <w:t>施設周辺の様子を定期的に確認します。（安全班）</w:t>
      </w:r>
    </w:p>
    <w:p w14:paraId="04F872B8" w14:textId="4A429B24" w:rsidR="0032491F" w:rsidRPr="00AE4D69" w:rsidRDefault="00A14438" w:rsidP="00AE4D69">
      <w:pPr>
        <w:pStyle w:val="a6"/>
        <w:numPr>
          <w:ilvl w:val="0"/>
          <w:numId w:val="7"/>
        </w:numPr>
        <w:spacing w:line="520" w:lineRule="exact"/>
        <w:ind w:left="1260"/>
        <w:rPr>
          <w:rFonts w:asciiTheme="majorEastAsia" w:eastAsiaTheme="majorEastAsia" w:hAnsiTheme="majorEastAsia"/>
          <w:color w:val="7F7F7F" w:themeColor="text1" w:themeTint="80"/>
          <w:sz w:val="32"/>
          <w:szCs w:val="32"/>
        </w:rPr>
      </w:pPr>
      <w:r>
        <w:rPr>
          <w:rFonts w:asciiTheme="majorEastAsia" w:eastAsiaTheme="majorEastAsia" w:hAnsiTheme="majorEastAsia" w:hint="eastAsia"/>
          <w:color w:val="7F7F7F" w:themeColor="text1" w:themeTint="80"/>
          <w:sz w:val="32"/>
          <w:szCs w:val="32"/>
        </w:rPr>
        <w:t>裏面を参考に、</w:t>
      </w:r>
      <w:r w:rsidR="0032491F" w:rsidRPr="00AE4D69">
        <w:rPr>
          <w:rFonts w:asciiTheme="majorEastAsia" w:eastAsiaTheme="majorEastAsia" w:hAnsiTheme="majorEastAsia" w:hint="eastAsia"/>
          <w:color w:val="7F7F7F" w:themeColor="text1" w:themeTint="80"/>
          <w:sz w:val="32"/>
          <w:szCs w:val="32"/>
        </w:rPr>
        <w:t>土砂災害の前兆現象</w:t>
      </w:r>
      <w:r w:rsidR="00AE4D69" w:rsidRPr="00AE4D69">
        <w:rPr>
          <w:rFonts w:asciiTheme="majorEastAsia" w:eastAsiaTheme="majorEastAsia" w:hAnsiTheme="majorEastAsia" w:hint="eastAsia"/>
          <w:color w:val="7F7F7F" w:themeColor="text1" w:themeTint="80"/>
          <w:sz w:val="32"/>
          <w:szCs w:val="32"/>
        </w:rPr>
        <w:t>が起きていないか。</w:t>
      </w:r>
    </w:p>
    <w:p w14:paraId="258D0399" w14:textId="77777777" w:rsidR="00AE4D69" w:rsidRDefault="00AE4D69" w:rsidP="00AE4D69">
      <w:pPr>
        <w:jc w:val="center"/>
        <w:rPr>
          <w:sz w:val="44"/>
          <w:szCs w:val="44"/>
        </w:rPr>
      </w:pPr>
      <w:r>
        <w:rPr>
          <w:noProof/>
        </w:rPr>
        <mc:AlternateContent>
          <mc:Choice Requires="wps">
            <w:drawing>
              <wp:inline distT="0" distB="0" distL="0" distR="0" wp14:anchorId="71734E97" wp14:editId="0BEF9FD6">
                <wp:extent cx="866775" cy="216000"/>
                <wp:effectExtent l="38100" t="0" r="0" b="31750"/>
                <wp:docPr id="60" name="下矢印 8"/>
                <wp:cNvGraphicFramePr/>
                <a:graphic xmlns:a="http://schemas.openxmlformats.org/drawingml/2006/main">
                  <a:graphicData uri="http://schemas.microsoft.com/office/word/2010/wordprocessingShape">
                    <wps:wsp>
                      <wps:cNvSpPr/>
                      <wps:spPr>
                        <a:xfrm>
                          <a:off x="0" y="0"/>
                          <a:ext cx="866775" cy="2160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B0CFA4C" id="下矢印 8" o:spid="_x0000_s1026" type="#_x0000_t67" style="width:68.2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" adj="10800" fillcolor="black [3200]" strokecolor="black [1600]" strokeweight="1pt">
                <w10:anchorlock/>
              </v:shape>
            </w:pict>
          </mc:Fallback>
        </mc:AlternateContent>
      </w:r>
    </w:p>
    <w:p w14:paraId="2DCFDB0D" w14:textId="79BC3B3D" w:rsidR="00AE4D69" w:rsidRDefault="00AE4D69" w:rsidP="00AE4D69">
      <w:pPr>
        <w:spacing w:line="520" w:lineRule="exact"/>
        <w:jc w:val="center"/>
        <w:rPr>
          <w:rFonts w:asciiTheme="majorEastAsia" w:eastAsiaTheme="majorEastAsia" w:hAnsiTheme="majorEastAsia"/>
          <w:color w:val="000000" w:themeColor="text1"/>
          <w:sz w:val="36"/>
          <w:szCs w:val="36"/>
        </w:rPr>
      </w:pPr>
      <w:r w:rsidRPr="00A14438">
        <w:rPr>
          <w:rFonts w:asciiTheme="majorEastAsia" w:eastAsiaTheme="majorEastAsia" w:hAnsiTheme="majorEastAsia" w:hint="eastAsia"/>
          <w:color w:val="FF0000"/>
          <w:sz w:val="36"/>
          <w:szCs w:val="36"/>
        </w:rPr>
        <w:t>前兆現象又は前兆現象と思われる現象を確認したとき</w:t>
      </w:r>
    </w:p>
    <w:p w14:paraId="1A134CBB" w14:textId="063274C8" w:rsidR="00AE4D69" w:rsidRDefault="00AE4D69" w:rsidP="00AE4D69">
      <w:pPr>
        <w:spacing w:line="520" w:lineRule="exact"/>
        <w:jc w:val="center"/>
        <w:rPr>
          <w:rFonts w:asciiTheme="majorEastAsia" w:eastAsiaTheme="majorEastAsia" w:hAnsiTheme="majorEastAsia"/>
          <w:color w:val="FF0000"/>
          <w:sz w:val="36"/>
          <w:szCs w:val="36"/>
        </w:rPr>
      </w:pPr>
      <w:r w:rsidRPr="00987D2A">
        <w:rPr>
          <w:rFonts w:asciiTheme="majorEastAsia" w:eastAsiaTheme="majorEastAsia" w:hAnsiTheme="majorEastAsia" w:hint="eastAsia"/>
          <w:color w:val="FF0000"/>
          <w:sz w:val="36"/>
          <w:szCs w:val="36"/>
        </w:rPr>
        <w:t>直ちに</w:t>
      </w:r>
      <w:r>
        <w:rPr>
          <w:rFonts w:asciiTheme="majorEastAsia" w:eastAsiaTheme="majorEastAsia" w:hAnsiTheme="majorEastAsia" w:hint="eastAsia"/>
          <w:color w:val="FF0000"/>
          <w:sz w:val="36"/>
          <w:szCs w:val="36"/>
        </w:rPr>
        <w:t>施設内の安全なスペースに避難</w:t>
      </w:r>
      <w:r w:rsidR="002E5A31">
        <w:rPr>
          <w:rFonts w:asciiTheme="majorEastAsia" w:eastAsiaTheme="majorEastAsia" w:hAnsiTheme="majorEastAsia" w:hint="eastAsia"/>
          <w:color w:val="FF0000"/>
          <w:sz w:val="36"/>
          <w:szCs w:val="36"/>
        </w:rPr>
        <w:t>開始</w:t>
      </w:r>
      <w:r>
        <w:rPr>
          <w:rFonts w:asciiTheme="majorEastAsia" w:eastAsiaTheme="majorEastAsia" w:hAnsiTheme="majorEastAsia" w:hint="eastAsia"/>
          <w:color w:val="FF0000"/>
          <w:sz w:val="36"/>
          <w:szCs w:val="36"/>
        </w:rPr>
        <w:t>！</w:t>
      </w:r>
      <w:r w:rsidR="00A14438">
        <w:rPr>
          <w:rFonts w:asciiTheme="majorEastAsia" w:eastAsiaTheme="majorEastAsia" w:hAnsiTheme="majorEastAsia"/>
          <w:color w:val="FF0000"/>
          <w:sz w:val="36"/>
          <w:szCs w:val="36"/>
        </w:rPr>
        <w:t xml:space="preserve"> </w:t>
      </w:r>
    </w:p>
    <w:p w14:paraId="14B2AC69" w14:textId="23C8D7CB" w:rsidR="00AE4D69" w:rsidRDefault="00AE4D69" w:rsidP="00F826CE">
      <w:pPr>
        <w:spacing w:afterLines="50" w:after="180"/>
        <w:jc w:val="center"/>
        <w:rPr>
          <w:rFonts w:asciiTheme="majorEastAsia" w:eastAsiaTheme="majorEastAsia" w:hAnsiTheme="majorEastAsia"/>
          <w:color w:val="7F7F7F" w:themeColor="text1" w:themeTint="80"/>
          <w:sz w:val="32"/>
          <w:szCs w:val="32"/>
        </w:rPr>
      </w:pPr>
      <w:r w:rsidRPr="00AE4D69">
        <w:rPr>
          <w:rFonts w:asciiTheme="majorEastAsia" w:eastAsiaTheme="majorEastAsia" w:hAnsiTheme="majorEastAsia" w:hint="eastAsia"/>
          <w:color w:val="7F7F7F" w:themeColor="text1" w:themeTint="80"/>
          <w:sz w:val="32"/>
          <w:szCs w:val="32"/>
        </w:rPr>
        <w:t>※前兆現象は土砂災害が「発生」しているシグナル</w:t>
      </w:r>
    </w:p>
    <w:p w14:paraId="27987C82" w14:textId="4015EA43" w:rsidR="00987D2A" w:rsidRDefault="00987D2A" w:rsidP="00A14438">
      <w:pPr>
        <w:spacing w:afterLines="25" w:after="90" w:line="560" w:lineRule="exact"/>
        <w:ind w:left="360" w:hangingChars="100" w:hanging="360"/>
        <w:rPr>
          <w:rFonts w:asciiTheme="majorEastAsia" w:eastAsiaTheme="majorEastAsia" w:hAnsiTheme="majorEastAsia"/>
          <w:color w:val="000000" w:themeColor="text1"/>
          <w:sz w:val="36"/>
          <w:szCs w:val="36"/>
        </w:rPr>
      </w:pPr>
      <w:r w:rsidRPr="00FA7B08">
        <w:rPr>
          <w:rFonts w:asciiTheme="majorEastAsia" w:eastAsiaTheme="majorEastAsia" w:hAnsiTheme="majorEastAsia" w:hint="eastAsia"/>
          <w:color w:val="00B0F0"/>
          <w:sz w:val="36"/>
          <w:szCs w:val="36"/>
        </w:rPr>
        <w:t>□</w:t>
      </w:r>
      <w:r w:rsidRPr="00A70B13">
        <w:rPr>
          <w:rFonts w:asciiTheme="majorEastAsia" w:eastAsiaTheme="majorEastAsia" w:hAnsiTheme="majorEastAsia" w:hint="eastAsia"/>
          <w:color w:val="000000" w:themeColor="text1"/>
          <w:sz w:val="36"/>
          <w:szCs w:val="36"/>
        </w:rPr>
        <w:t xml:space="preserve"> </w:t>
      </w:r>
      <w:r w:rsidR="00F826CE">
        <w:rPr>
          <w:rFonts w:asciiTheme="majorEastAsia" w:eastAsiaTheme="majorEastAsia" w:hAnsiTheme="majorEastAsia" w:hint="eastAsia"/>
          <w:color w:val="000000" w:themeColor="text1"/>
          <w:sz w:val="36"/>
          <w:szCs w:val="36"/>
        </w:rPr>
        <w:t>土砂災害警戒情報が発表されたら、施設周辺の確認に加えて</w:t>
      </w:r>
      <w:r w:rsidR="0032491F">
        <w:rPr>
          <w:rFonts w:asciiTheme="majorEastAsia" w:eastAsiaTheme="majorEastAsia" w:hAnsiTheme="majorEastAsia" w:hint="eastAsia"/>
          <w:color w:val="000000" w:themeColor="text1"/>
          <w:sz w:val="36"/>
          <w:szCs w:val="36"/>
        </w:rPr>
        <w:t>土砂</w:t>
      </w:r>
      <w:r>
        <w:rPr>
          <w:rFonts w:asciiTheme="majorEastAsia" w:eastAsiaTheme="majorEastAsia" w:hAnsiTheme="majorEastAsia" w:hint="eastAsia"/>
          <w:color w:val="000000" w:themeColor="text1"/>
          <w:sz w:val="36"/>
          <w:szCs w:val="36"/>
        </w:rPr>
        <w:t>キキクルを定期的に確認します。（情報班）</w:t>
      </w:r>
    </w:p>
    <w:p w14:paraId="1FED53F5" w14:textId="6D90F017" w:rsidR="00987D2A" w:rsidRDefault="00987D2A" w:rsidP="00987D2A">
      <w:pPr>
        <w:spacing w:afterLines="50" w:after="180" w:line="400" w:lineRule="exact"/>
        <w:ind w:leftChars="200" w:left="740" w:hangingChars="100" w:hanging="320"/>
        <w:rPr>
          <w:rFonts w:asciiTheme="majorEastAsia" w:eastAsiaTheme="majorEastAsia" w:hAnsiTheme="majorEastAsia"/>
          <w:color w:val="7F7F7F" w:themeColor="text1" w:themeTint="80"/>
          <w:sz w:val="32"/>
          <w:szCs w:val="32"/>
        </w:rPr>
      </w:pPr>
      <w:r w:rsidRPr="00062F77">
        <w:rPr>
          <w:rFonts w:asciiTheme="majorEastAsia" w:eastAsiaTheme="majorEastAsia" w:hAnsiTheme="majorEastAsia" w:hint="eastAsia"/>
          <w:color w:val="7F7F7F" w:themeColor="text1" w:themeTint="80"/>
          <w:sz w:val="32"/>
          <w:szCs w:val="32"/>
        </w:rPr>
        <w:t>※施設がある地域で「赤」（危険）が出現したら、より多くの頻度で確認します。</w:t>
      </w:r>
    </w:p>
    <w:p w14:paraId="059C891D" w14:textId="75F63CDF" w:rsidR="00A14438" w:rsidRDefault="00A14438" w:rsidP="00A14438">
      <w:pPr>
        <w:jc w:val="center"/>
        <w:rPr>
          <w:sz w:val="44"/>
          <w:szCs w:val="44"/>
        </w:rPr>
      </w:pPr>
      <w:r>
        <w:rPr>
          <w:noProof/>
        </w:rPr>
        <mc:AlternateContent>
          <mc:Choice Requires="wps">
            <w:drawing>
              <wp:inline distT="0" distB="0" distL="0" distR="0" wp14:anchorId="3EDD9545" wp14:editId="55B43C53">
                <wp:extent cx="866775" cy="216000"/>
                <wp:effectExtent l="38100" t="0" r="0" b="31750"/>
                <wp:docPr id="65" name="下矢印 8"/>
                <wp:cNvGraphicFramePr/>
                <a:graphic xmlns:a="http://schemas.openxmlformats.org/drawingml/2006/main">
                  <a:graphicData uri="http://schemas.microsoft.com/office/word/2010/wordprocessingShape">
                    <wps:wsp>
                      <wps:cNvSpPr/>
                      <wps:spPr>
                        <a:xfrm>
                          <a:off x="0" y="0"/>
                          <a:ext cx="866775" cy="2160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A805B4D" id="下矢印 8" o:spid="_x0000_s1026" type="#_x0000_t67" style="width:68.2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" adj="10800" fillcolor="black [3200]" strokecolor="black [1600]" strokeweight="1pt">
                <w10:anchorlock/>
              </v:shape>
            </w:pict>
          </mc:Fallback>
        </mc:AlternateContent>
      </w:r>
    </w:p>
    <w:p w14:paraId="6144E17E" w14:textId="2382A2DA" w:rsidR="00A14438" w:rsidRDefault="00F826CE" w:rsidP="00A14438">
      <w:pPr>
        <w:spacing w:line="520" w:lineRule="exact"/>
        <w:jc w:val="center"/>
        <w:rPr>
          <w:rFonts w:asciiTheme="majorEastAsia" w:eastAsiaTheme="majorEastAsia" w:hAnsiTheme="majorEastAsia"/>
          <w:color w:val="000000" w:themeColor="text1"/>
          <w:sz w:val="36"/>
          <w:szCs w:val="36"/>
        </w:rPr>
      </w:pPr>
      <w:r>
        <w:rPr>
          <w:rFonts w:asciiTheme="majorEastAsia" w:eastAsiaTheme="majorEastAsia" w:hAnsiTheme="majorEastAsia" w:hint="eastAsia"/>
          <w:color w:val="000000" w:themeColor="text1"/>
          <w:sz w:val="36"/>
          <w:szCs w:val="36"/>
        </w:rPr>
        <w:t>土砂キキクルで「</w:t>
      </w:r>
      <w:r w:rsidRPr="00F826CE">
        <w:rPr>
          <w:rFonts w:asciiTheme="majorEastAsia" w:eastAsiaTheme="majorEastAsia" w:hAnsiTheme="majorEastAsia" w:hint="eastAsia"/>
          <w:color w:val="FF0000"/>
          <w:sz w:val="36"/>
          <w:szCs w:val="36"/>
        </w:rPr>
        <w:t>うす紫</w:t>
      </w:r>
      <w:r>
        <w:rPr>
          <w:rFonts w:asciiTheme="majorEastAsia" w:eastAsiaTheme="majorEastAsia" w:hAnsiTheme="majorEastAsia" w:hint="eastAsia"/>
          <w:color w:val="000000" w:themeColor="text1"/>
          <w:sz w:val="36"/>
          <w:szCs w:val="36"/>
        </w:rPr>
        <w:t>」（非常に危険）が出現したとき</w:t>
      </w:r>
    </w:p>
    <w:p w14:paraId="2A8B9550" w14:textId="6AA55885" w:rsidR="00A14438" w:rsidRDefault="00A14438" w:rsidP="00A14438">
      <w:pPr>
        <w:spacing w:line="520" w:lineRule="exact"/>
        <w:jc w:val="center"/>
        <w:rPr>
          <w:rFonts w:asciiTheme="majorEastAsia" w:eastAsiaTheme="majorEastAsia" w:hAnsiTheme="majorEastAsia"/>
          <w:color w:val="FF0000"/>
          <w:sz w:val="36"/>
          <w:szCs w:val="36"/>
        </w:rPr>
      </w:pPr>
      <w:r>
        <w:rPr>
          <w:rFonts w:asciiTheme="majorEastAsia" w:eastAsiaTheme="majorEastAsia" w:hAnsiTheme="majorEastAsia" w:hint="eastAsia"/>
          <w:color w:val="FF0000"/>
          <w:sz w:val="36"/>
          <w:szCs w:val="36"/>
        </w:rPr>
        <w:t>施設内の安全なスペースに避難</w:t>
      </w:r>
      <w:r w:rsidR="002E5A31">
        <w:rPr>
          <w:rFonts w:asciiTheme="majorEastAsia" w:eastAsiaTheme="majorEastAsia" w:hAnsiTheme="majorEastAsia" w:hint="eastAsia"/>
          <w:color w:val="FF0000"/>
          <w:sz w:val="36"/>
          <w:szCs w:val="36"/>
        </w:rPr>
        <w:t>開始</w:t>
      </w:r>
      <w:r>
        <w:rPr>
          <w:rFonts w:asciiTheme="majorEastAsia" w:eastAsiaTheme="majorEastAsia" w:hAnsiTheme="majorEastAsia" w:hint="eastAsia"/>
          <w:color w:val="FF0000"/>
          <w:sz w:val="36"/>
          <w:szCs w:val="36"/>
        </w:rPr>
        <w:t>！</w:t>
      </w:r>
      <w:r>
        <w:rPr>
          <w:rFonts w:asciiTheme="majorEastAsia" w:eastAsiaTheme="majorEastAsia" w:hAnsiTheme="majorEastAsia"/>
          <w:color w:val="FF0000"/>
          <w:sz w:val="36"/>
          <w:szCs w:val="36"/>
        </w:rPr>
        <w:t xml:space="preserve"> </w:t>
      </w:r>
    </w:p>
    <w:tbl>
      <w:tblPr>
        <w:tblStyle w:val="a3"/>
        <w:tblW w:w="0" w:type="auto"/>
        <w:tblLook w:val="04A0" w:firstRow="1" w:lastRow="0" w:firstColumn="1" w:lastColumn="0" w:noHBand="0" w:noVBand="1"/>
      </w:tblPr>
      <w:tblGrid>
        <w:gridCol w:w="10194"/>
      </w:tblGrid>
      <w:tr w:rsidR="00A14438" w14:paraId="77DD4032" w14:textId="77777777" w:rsidTr="00A14438">
        <w:tc>
          <w:tcPr>
            <w:tcW w:w="10194" w:type="dxa"/>
            <w:shd w:val="clear" w:color="auto" w:fill="FFFF00"/>
          </w:tcPr>
          <w:p w14:paraId="7B4742DE" w14:textId="54F66D08" w:rsidR="00A14438" w:rsidRPr="00A14438" w:rsidRDefault="00A14438" w:rsidP="00A14438">
            <w:pPr>
              <w:jc w:val="center"/>
              <w:rPr>
                <w:rFonts w:ascii="ＭＳ ゴシック" w:eastAsia="ＭＳ ゴシック" w:hAnsi="ＭＳ ゴシック"/>
                <w:sz w:val="40"/>
                <w:szCs w:val="44"/>
              </w:rPr>
            </w:pPr>
            <w:r w:rsidRPr="00A14438">
              <w:rPr>
                <w:rFonts w:ascii="ＭＳ ゴシック" w:eastAsia="ＭＳ ゴシック" w:hAnsi="ＭＳ ゴシック" w:hint="eastAsia"/>
                <w:sz w:val="40"/>
                <w:szCs w:val="44"/>
              </w:rPr>
              <w:lastRenderedPageBreak/>
              <w:t>土砂災害前兆現象（例）</w:t>
            </w:r>
          </w:p>
        </w:tc>
      </w:tr>
    </w:tbl>
    <w:p w14:paraId="3B31AFBB" w14:textId="1D8C1C70" w:rsidR="00A14438" w:rsidRPr="00A14438" w:rsidRDefault="00A14438" w:rsidP="00A14438"/>
    <w:p w14:paraId="28FE4EAE" w14:textId="4DB64459" w:rsidR="00987D2A" w:rsidRDefault="000F0233" w:rsidP="00A14438">
      <w:pPr>
        <w:jc w:val="center"/>
      </w:pPr>
      <w:r>
        <w:rPr>
          <w:noProof/>
        </w:rPr>
        <w:drawing>
          <wp:inline distT="0" distB="0" distL="0" distR="0" wp14:anchorId="6468E1D9" wp14:editId="66CDCBC1">
            <wp:extent cx="6479540" cy="602297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79540" cy="6022975"/>
                    </a:xfrm>
                    <a:prstGeom prst="rect">
                      <a:avLst/>
                    </a:prstGeom>
                  </pic:spPr>
                </pic:pic>
              </a:graphicData>
            </a:graphic>
          </wp:inline>
        </w:drawing>
      </w:r>
    </w:p>
    <w:p w14:paraId="521BAC4A" w14:textId="5E5BCA5E" w:rsidR="00A14438" w:rsidRPr="00F826CE" w:rsidRDefault="00A14438" w:rsidP="00F826CE">
      <w:pPr>
        <w:jc w:val="right"/>
        <w:rPr>
          <w:rFonts w:asciiTheme="minorEastAsia" w:hAnsiTheme="minorEastAsia"/>
          <w:sz w:val="20"/>
          <w:szCs w:val="21"/>
        </w:rPr>
      </w:pPr>
      <w:r w:rsidRPr="00F826CE">
        <w:rPr>
          <w:rFonts w:asciiTheme="minorEastAsia" w:hAnsiTheme="minorEastAsia" w:hint="eastAsia"/>
          <w:sz w:val="20"/>
          <w:szCs w:val="21"/>
        </w:rPr>
        <w:t>出典：内閣府「</w:t>
      </w:r>
      <w:r w:rsidR="00BE3253">
        <w:rPr>
          <w:rFonts w:asciiTheme="minorEastAsia" w:hAnsiTheme="minorEastAsia" w:hint="eastAsia"/>
          <w:sz w:val="20"/>
          <w:szCs w:val="21"/>
        </w:rPr>
        <w:t>避難情報に関するガイドライン（別冊）」</w:t>
      </w:r>
      <w:r w:rsidRPr="00F826CE">
        <w:rPr>
          <w:rFonts w:asciiTheme="minorEastAsia" w:hAnsiTheme="minorEastAsia" w:hint="eastAsia"/>
          <w:sz w:val="20"/>
          <w:szCs w:val="21"/>
        </w:rPr>
        <w:t>（</w:t>
      </w:r>
      <w:r w:rsidR="00BE3253">
        <w:rPr>
          <w:rFonts w:asciiTheme="minorEastAsia" w:hAnsiTheme="minorEastAsia" w:hint="eastAsia"/>
          <w:sz w:val="20"/>
          <w:szCs w:val="21"/>
        </w:rPr>
        <w:t>令和</w:t>
      </w:r>
      <w:r w:rsidRPr="00F826CE">
        <w:rPr>
          <w:rFonts w:asciiTheme="minorEastAsia" w:hAnsiTheme="minorEastAsia" w:hint="eastAsia"/>
          <w:sz w:val="20"/>
          <w:szCs w:val="21"/>
        </w:rPr>
        <w:t>3年</w:t>
      </w:r>
      <w:r w:rsidR="00BE3253">
        <w:rPr>
          <w:rFonts w:asciiTheme="minorEastAsia" w:hAnsiTheme="minorEastAsia"/>
          <w:sz w:val="20"/>
          <w:szCs w:val="21"/>
        </w:rPr>
        <w:t>5</w:t>
      </w:r>
      <w:r w:rsidRPr="00F826CE">
        <w:rPr>
          <w:rFonts w:asciiTheme="minorEastAsia" w:hAnsiTheme="minorEastAsia" w:hint="eastAsia"/>
          <w:sz w:val="20"/>
          <w:szCs w:val="21"/>
        </w:rPr>
        <w:t>月）」</w:t>
      </w:r>
    </w:p>
    <w:p w14:paraId="0A79AD0E" w14:textId="77777777" w:rsidR="00F826CE" w:rsidRDefault="00F826CE" w:rsidP="00F826CE">
      <w:pPr>
        <w:spacing w:afterLines="50" w:after="180"/>
        <w:ind w:rightChars="100" w:right="210"/>
        <w:jc w:val="right"/>
        <w:rPr>
          <w:rFonts w:asciiTheme="majorEastAsia" w:eastAsiaTheme="majorEastAsia" w:hAnsiTheme="majorEastAsia"/>
          <w:sz w:val="24"/>
          <w:szCs w:val="28"/>
        </w:rPr>
      </w:pPr>
      <w:r>
        <w:rPr>
          <w:rFonts w:asciiTheme="majorEastAsia" w:eastAsiaTheme="majorEastAsia" w:hAnsiTheme="majorEastAsia"/>
          <w:sz w:val="24"/>
          <w:szCs w:val="28"/>
        </w:rPr>
        <w:br w:type="page"/>
      </w:r>
    </w:p>
    <w:p w14:paraId="4B31A41D" w14:textId="59FE722D" w:rsidR="00F826CE" w:rsidRDefault="00F826CE" w:rsidP="00F826CE">
      <w:pPr>
        <w:spacing w:afterLines="50" w:after="180"/>
        <w:ind w:rightChars="100" w:right="210"/>
        <w:jc w:val="right"/>
        <w:rPr>
          <w:rFonts w:asciiTheme="majorEastAsia" w:eastAsiaTheme="majorEastAsia" w:hAnsiTheme="majorEastAsia"/>
          <w:sz w:val="24"/>
          <w:szCs w:val="28"/>
        </w:rPr>
      </w:pPr>
      <w:r w:rsidRPr="005B07F7">
        <w:rPr>
          <w:rFonts w:asciiTheme="majorEastAsia" w:eastAsiaTheme="majorEastAsia" w:hAnsiTheme="majorEastAsia" w:hint="eastAsia"/>
          <w:sz w:val="24"/>
          <w:szCs w:val="28"/>
        </w:rPr>
        <w:lastRenderedPageBreak/>
        <w:t>アクションカード</w:t>
      </w:r>
      <w:r w:rsidR="002C012F">
        <w:rPr>
          <w:rFonts w:asciiTheme="majorEastAsia" w:eastAsiaTheme="majorEastAsia" w:hAnsiTheme="majorEastAsia" w:hint="eastAsia"/>
          <w:sz w:val="24"/>
          <w:szCs w:val="28"/>
        </w:rPr>
        <w:t>⑧</w:t>
      </w:r>
    </w:p>
    <w:tbl>
      <w:tblPr>
        <w:tblStyle w:val="a3"/>
        <w:tblW w:w="0" w:type="auto"/>
        <w:jc w:val="center"/>
        <w:tblLayout w:type="fixed"/>
        <w:tblLook w:val="04A0" w:firstRow="1" w:lastRow="0" w:firstColumn="1" w:lastColumn="0" w:noHBand="0" w:noVBand="1"/>
      </w:tblPr>
      <w:tblGrid>
        <w:gridCol w:w="3289"/>
        <w:gridCol w:w="6891"/>
      </w:tblGrid>
      <w:tr w:rsidR="00F826CE" w:rsidRPr="005C5993" w14:paraId="1D3CCF97" w14:textId="77777777" w:rsidTr="002E5A31">
        <w:trPr>
          <w:jc w:val="center"/>
        </w:trPr>
        <w:tc>
          <w:tcPr>
            <w:tcW w:w="3289" w:type="dxa"/>
            <w:shd w:val="clear" w:color="auto" w:fill="AA00AA"/>
          </w:tcPr>
          <w:p w14:paraId="2F08B4FB" w14:textId="79466325" w:rsidR="00F826CE" w:rsidRPr="001E48B2" w:rsidRDefault="00F826CE" w:rsidP="005261B6">
            <w:pPr>
              <w:jc w:val="center"/>
              <w:rPr>
                <w:rFonts w:asciiTheme="majorEastAsia" w:eastAsiaTheme="majorEastAsia" w:hAnsiTheme="majorEastAsia"/>
                <w:color w:val="FFFFFF" w:themeColor="background1"/>
              </w:rPr>
            </w:pPr>
            <w:r w:rsidRPr="001E48B2">
              <w:rPr>
                <w:rFonts w:asciiTheme="majorEastAsia" w:eastAsiaTheme="majorEastAsia" w:hAnsiTheme="majorEastAsia"/>
                <w:color w:val="FFFFFF" w:themeColor="background1"/>
                <w:sz w:val="44"/>
              </w:rPr>
              <w:t>TL</w:t>
            </w:r>
            <w:r w:rsidRPr="001E48B2">
              <w:rPr>
                <w:rFonts w:asciiTheme="majorEastAsia" w:eastAsiaTheme="majorEastAsia" w:hAnsiTheme="majorEastAsia" w:hint="eastAsia"/>
                <w:color w:val="FFFFFF" w:themeColor="background1"/>
                <w:sz w:val="44"/>
              </w:rPr>
              <w:t>レベル</w:t>
            </w:r>
            <w:r>
              <w:rPr>
                <w:rFonts w:asciiTheme="majorEastAsia" w:eastAsiaTheme="majorEastAsia" w:hAnsiTheme="majorEastAsia" w:hint="eastAsia"/>
                <w:color w:val="FFFFFF" w:themeColor="background1"/>
                <w:sz w:val="44"/>
              </w:rPr>
              <w:t>４</w:t>
            </w:r>
          </w:p>
        </w:tc>
        <w:tc>
          <w:tcPr>
            <w:tcW w:w="6891" w:type="dxa"/>
          </w:tcPr>
          <w:p w14:paraId="7C13C36B" w14:textId="751AC55A" w:rsidR="00F826CE" w:rsidRPr="005C5993" w:rsidRDefault="00F826CE" w:rsidP="005261B6">
            <w:pPr>
              <w:ind w:firstLineChars="50" w:firstLine="200"/>
              <w:rPr>
                <w:rFonts w:asciiTheme="majorEastAsia" w:eastAsiaTheme="majorEastAsia" w:hAnsiTheme="majorEastAsia"/>
                <w:color w:val="000000" w:themeColor="text1"/>
                <w:sz w:val="40"/>
                <w:szCs w:val="40"/>
              </w:rPr>
            </w:pPr>
            <w:r>
              <w:rPr>
                <w:rFonts w:asciiTheme="majorEastAsia" w:eastAsiaTheme="majorEastAsia" w:hAnsiTheme="majorEastAsia" w:hint="eastAsia"/>
                <w:color w:val="000000" w:themeColor="text1"/>
                <w:sz w:val="40"/>
                <w:szCs w:val="40"/>
              </w:rPr>
              <w:t>警戒体制から「</w:t>
            </w:r>
            <w:r>
              <w:rPr>
                <w:rFonts w:asciiTheme="majorEastAsia" w:eastAsiaTheme="majorEastAsia" w:hAnsiTheme="majorEastAsia" w:hint="eastAsia"/>
                <w:color w:val="FF0000"/>
                <w:sz w:val="40"/>
                <w:szCs w:val="40"/>
              </w:rPr>
              <w:t>非常</w:t>
            </w:r>
            <w:r w:rsidRPr="00B31D07">
              <w:rPr>
                <w:rFonts w:asciiTheme="majorEastAsia" w:eastAsiaTheme="majorEastAsia" w:hAnsiTheme="majorEastAsia" w:hint="eastAsia"/>
                <w:color w:val="FF0000"/>
                <w:sz w:val="40"/>
                <w:szCs w:val="40"/>
              </w:rPr>
              <w:t>体制</w:t>
            </w:r>
            <w:r>
              <w:rPr>
                <w:rFonts w:asciiTheme="majorEastAsia" w:eastAsiaTheme="majorEastAsia" w:hAnsiTheme="majorEastAsia" w:hint="eastAsia"/>
                <w:color w:val="000000" w:themeColor="text1"/>
                <w:sz w:val="40"/>
                <w:szCs w:val="40"/>
              </w:rPr>
              <w:t>」に移行</w:t>
            </w:r>
          </w:p>
        </w:tc>
      </w:tr>
    </w:tbl>
    <w:p w14:paraId="40F4A71A" w14:textId="77777777" w:rsidR="00F826CE" w:rsidRDefault="00F826CE" w:rsidP="00F826CE"/>
    <w:tbl>
      <w:tblPr>
        <w:tblStyle w:val="a3"/>
        <w:tblW w:w="0" w:type="auto"/>
        <w:tblInd w:w="-5" w:type="dxa"/>
        <w:tblLook w:val="04A0" w:firstRow="1" w:lastRow="0" w:firstColumn="1" w:lastColumn="0" w:noHBand="0" w:noVBand="1"/>
      </w:tblPr>
      <w:tblGrid>
        <w:gridCol w:w="5933"/>
        <w:gridCol w:w="1666"/>
        <w:gridCol w:w="2600"/>
      </w:tblGrid>
      <w:tr w:rsidR="00F826CE" w14:paraId="11EEB28D" w14:textId="77777777" w:rsidTr="005261B6">
        <w:tc>
          <w:tcPr>
            <w:tcW w:w="5933" w:type="dxa"/>
            <w:shd w:val="clear" w:color="auto" w:fill="0070C0"/>
            <w:vAlign w:val="bottom"/>
          </w:tcPr>
          <w:p w14:paraId="04BB62B8" w14:textId="3AE7F3FD" w:rsidR="00F826CE" w:rsidRPr="00770324" w:rsidRDefault="00F826CE" w:rsidP="005261B6">
            <w:pPr>
              <w:ind w:left="320" w:hangingChars="100" w:hanging="320"/>
              <w:rPr>
                <w:rFonts w:ascii="ＭＳ ゴシック" w:eastAsia="ＭＳ ゴシック" w:hAnsi="ＭＳ ゴシック"/>
                <w:color w:val="FFFFFF" w:themeColor="background1"/>
                <w:sz w:val="32"/>
                <w:szCs w:val="36"/>
              </w:rPr>
            </w:pPr>
            <w:r>
              <w:rPr>
                <w:rFonts w:ascii="ＭＳ ゴシック" w:eastAsia="ＭＳ ゴシック" w:hAnsi="ＭＳ ゴシック" w:hint="eastAsia"/>
                <w:color w:val="FFFFFF" w:themeColor="background1"/>
                <w:sz w:val="32"/>
                <w:szCs w:val="36"/>
              </w:rPr>
              <w:t>▼ 非常体制に移行するタイミング</w:t>
            </w:r>
          </w:p>
        </w:tc>
        <w:tc>
          <w:tcPr>
            <w:tcW w:w="1666" w:type="dxa"/>
            <w:tcBorders>
              <w:right w:val="nil"/>
            </w:tcBorders>
            <w:shd w:val="clear" w:color="auto" w:fill="0070C0"/>
          </w:tcPr>
          <w:p w14:paraId="23C6F141" w14:textId="77777777" w:rsidR="00F826CE" w:rsidRDefault="00F826CE" w:rsidP="005261B6">
            <w:pPr>
              <w:jc w:val="center"/>
            </w:pPr>
            <w:r w:rsidRPr="00251FC6">
              <w:rPr>
                <w:rFonts w:ascii="ＭＳ ゴシック" w:eastAsia="ＭＳ ゴシック" w:hAnsi="ＭＳ ゴシック" w:hint="eastAsia"/>
                <w:color w:val="FFFFFF" w:themeColor="background1"/>
                <w:sz w:val="32"/>
                <w:szCs w:val="36"/>
              </w:rPr>
              <w:t>実施主体</w:t>
            </w:r>
          </w:p>
        </w:tc>
        <w:tc>
          <w:tcPr>
            <w:tcW w:w="2600" w:type="dxa"/>
            <w:tcBorders>
              <w:left w:val="nil"/>
            </w:tcBorders>
            <w:shd w:val="clear" w:color="auto" w:fill="0070C0"/>
            <w:vAlign w:val="center"/>
          </w:tcPr>
          <w:p w14:paraId="22221E3C" w14:textId="77777777" w:rsidR="00F826CE" w:rsidRDefault="00F826CE" w:rsidP="005261B6">
            <w:pPr>
              <w:spacing w:line="400" w:lineRule="exact"/>
              <w:jc w:val="center"/>
            </w:pPr>
            <w:r>
              <w:rPr>
                <w:rFonts w:ascii="ＭＳ ゴシック" w:eastAsia="ＭＳ ゴシック" w:hAnsi="ＭＳ ゴシック" w:hint="eastAsia"/>
                <w:color w:val="FFFFFF" w:themeColor="background1"/>
                <w:sz w:val="32"/>
                <w:szCs w:val="36"/>
              </w:rPr>
              <w:t>○○○○</w:t>
            </w:r>
          </w:p>
        </w:tc>
      </w:tr>
      <w:tr w:rsidR="00F826CE" w:rsidRPr="009341BD" w14:paraId="1730910A" w14:textId="77777777" w:rsidTr="005261B6">
        <w:trPr>
          <w:trHeight w:val="852"/>
        </w:trPr>
        <w:tc>
          <w:tcPr>
            <w:tcW w:w="10199" w:type="dxa"/>
            <w:gridSpan w:val="3"/>
            <w:shd w:val="clear" w:color="auto" w:fill="auto"/>
            <w:vAlign w:val="center"/>
          </w:tcPr>
          <w:p w14:paraId="0D447B08" w14:textId="7A036ACD" w:rsidR="00F826CE" w:rsidRPr="00995E14" w:rsidRDefault="00F826CE" w:rsidP="005261B6">
            <w:pPr>
              <w:pStyle w:val="a6"/>
              <w:numPr>
                <w:ilvl w:val="0"/>
                <w:numId w:val="1"/>
              </w:numPr>
              <w:spacing w:line="480" w:lineRule="exact"/>
              <w:ind w:leftChars="0"/>
              <w:rPr>
                <w:rFonts w:asciiTheme="majorEastAsia" w:eastAsiaTheme="majorEastAsia" w:hAnsiTheme="majorEastAsia"/>
                <w:sz w:val="32"/>
                <w:szCs w:val="36"/>
              </w:rPr>
            </w:pPr>
            <w:r>
              <w:rPr>
                <w:rFonts w:asciiTheme="majorEastAsia" w:eastAsiaTheme="majorEastAsia" w:hAnsiTheme="majorEastAsia" w:hint="eastAsia"/>
                <w:sz w:val="32"/>
                <w:szCs w:val="36"/>
              </w:rPr>
              <w:t>警戒レベル４（避難指示）が発令されたとき</w:t>
            </w:r>
          </w:p>
        </w:tc>
      </w:tr>
    </w:tbl>
    <w:p w14:paraId="3D38E9C6" w14:textId="77777777" w:rsidR="00F826CE" w:rsidRDefault="00F826CE" w:rsidP="00F826CE">
      <w:pPr>
        <w:jc w:val="center"/>
      </w:pPr>
      <w:r>
        <w:rPr>
          <w:noProof/>
        </w:rPr>
        <mc:AlternateContent>
          <mc:Choice Requires="wps">
            <w:drawing>
              <wp:inline distT="0" distB="0" distL="0" distR="0" wp14:anchorId="49A956C8" wp14:editId="007321F5">
                <wp:extent cx="866775" cy="252000"/>
                <wp:effectExtent l="38100" t="0" r="0" b="34290"/>
                <wp:docPr id="67" name="下矢印 8"/>
                <wp:cNvGraphicFramePr/>
                <a:graphic xmlns:a="http://schemas.openxmlformats.org/drawingml/2006/main">
                  <a:graphicData uri="http://schemas.microsoft.com/office/word/2010/wordprocessingShape">
                    <wps:wsp>
                      <wps:cNvSpPr/>
                      <wps:spPr>
                        <a:xfrm>
                          <a:off x="0" y="0"/>
                          <a:ext cx="866775" cy="2520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85342BB" id="下矢印 8" o:spid="_x0000_s1026" type="#_x0000_t67" style="width:68.2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" adj="10800" fillcolor="black [3200]" strokecolor="black [1600]" strokeweight="1pt">
                <w10:anchorlock/>
              </v:shape>
            </w:pict>
          </mc:Fallback>
        </mc:AlternateContent>
      </w:r>
    </w:p>
    <w:p w14:paraId="2F83499C" w14:textId="77777777" w:rsidR="008241B0" w:rsidRDefault="00F826CE" w:rsidP="008241B0">
      <w:pPr>
        <w:spacing w:afterLines="50" w:after="180" w:line="560" w:lineRule="exact"/>
        <w:ind w:left="360" w:hangingChars="100" w:hanging="360"/>
        <w:rPr>
          <w:rFonts w:asciiTheme="majorEastAsia" w:eastAsiaTheme="majorEastAsia" w:hAnsiTheme="majorEastAsia"/>
          <w:color w:val="000000" w:themeColor="text1"/>
          <w:sz w:val="36"/>
          <w:szCs w:val="36"/>
        </w:rPr>
      </w:pPr>
      <w:r w:rsidRPr="00FA7B08">
        <w:rPr>
          <w:rFonts w:asciiTheme="majorEastAsia" w:eastAsiaTheme="majorEastAsia" w:hAnsiTheme="majorEastAsia" w:hint="eastAsia"/>
          <w:color w:val="00B0F0"/>
          <w:sz w:val="36"/>
          <w:szCs w:val="36"/>
        </w:rPr>
        <w:t>□</w:t>
      </w:r>
      <w:r w:rsidRPr="00FA7B08">
        <w:rPr>
          <w:rFonts w:asciiTheme="majorEastAsia" w:eastAsiaTheme="majorEastAsia" w:hAnsiTheme="majorEastAsia"/>
          <w:color w:val="000000" w:themeColor="text1"/>
          <w:sz w:val="36"/>
          <w:szCs w:val="36"/>
        </w:rPr>
        <w:t xml:space="preserve"> </w:t>
      </w:r>
      <w:r w:rsidRPr="00FA7B08">
        <w:rPr>
          <w:rFonts w:asciiTheme="majorEastAsia" w:eastAsiaTheme="majorEastAsia" w:hAnsiTheme="majorEastAsia" w:hint="eastAsia"/>
          <w:color w:val="000000" w:themeColor="text1"/>
          <w:sz w:val="36"/>
          <w:szCs w:val="36"/>
        </w:rPr>
        <w:t>情報班は、施設長に報告及び全職員に連絡します。</w:t>
      </w:r>
    </w:p>
    <w:tbl>
      <w:tblPr>
        <w:tblStyle w:val="a3"/>
        <w:tblW w:w="0" w:type="auto"/>
        <w:tblInd w:w="360" w:type="dxa"/>
        <w:tblLook w:val="04A0" w:firstRow="1" w:lastRow="0" w:firstColumn="1" w:lastColumn="0" w:noHBand="0" w:noVBand="1"/>
      </w:tblPr>
      <w:tblGrid>
        <w:gridCol w:w="9834"/>
      </w:tblGrid>
      <w:tr w:rsidR="008241B0" w14:paraId="2D53B0AE" w14:textId="77777777" w:rsidTr="005261B6">
        <w:tc>
          <w:tcPr>
            <w:tcW w:w="10194" w:type="dxa"/>
          </w:tcPr>
          <w:p w14:paraId="5AABA7AF" w14:textId="77777777" w:rsidR="008241B0" w:rsidRPr="004F2930" w:rsidRDefault="008241B0" w:rsidP="005261B6">
            <w:pPr>
              <w:jc w:val="center"/>
              <w:rPr>
                <w:rFonts w:asciiTheme="majorEastAsia" w:eastAsiaTheme="majorEastAsia" w:hAnsiTheme="majorEastAsia"/>
                <w:color w:val="7F7F7F" w:themeColor="text1" w:themeTint="80"/>
                <w:sz w:val="24"/>
                <w:szCs w:val="28"/>
              </w:rPr>
            </w:pPr>
            <w:r w:rsidRPr="004F2930">
              <w:rPr>
                <w:rFonts w:asciiTheme="majorEastAsia" w:eastAsiaTheme="majorEastAsia" w:hAnsiTheme="majorEastAsia" w:hint="eastAsia"/>
                <w:color w:val="7F7F7F" w:themeColor="text1" w:themeTint="80"/>
                <w:sz w:val="24"/>
                <w:szCs w:val="28"/>
              </w:rPr>
              <w:t>メール送信文例</w:t>
            </w:r>
          </w:p>
          <w:p w14:paraId="064CBF64" w14:textId="09AA6D37" w:rsidR="008241B0" w:rsidRPr="004F2930" w:rsidRDefault="008241B0" w:rsidP="005261B6">
            <w:pPr>
              <w:rPr>
                <w:rFonts w:asciiTheme="majorEastAsia" w:eastAsiaTheme="majorEastAsia" w:hAnsiTheme="majorEastAsia"/>
                <w:color w:val="7F7F7F" w:themeColor="text1" w:themeTint="80"/>
                <w:sz w:val="24"/>
                <w:szCs w:val="28"/>
              </w:rPr>
            </w:pPr>
            <w:r w:rsidRPr="004F2930">
              <w:rPr>
                <w:rFonts w:asciiTheme="majorEastAsia" w:eastAsiaTheme="majorEastAsia" w:hAnsiTheme="majorEastAsia" w:hint="eastAsia"/>
                <w:color w:val="7F7F7F" w:themeColor="text1" w:themeTint="80"/>
                <w:sz w:val="24"/>
                <w:szCs w:val="28"/>
              </w:rPr>
              <w:t>件名：警戒レベル４の発令について</w:t>
            </w:r>
          </w:p>
          <w:p w14:paraId="49571880" w14:textId="6355AC73" w:rsidR="008241B0" w:rsidRPr="002E5A31" w:rsidRDefault="008241B0" w:rsidP="005261B6">
            <w:pPr>
              <w:rPr>
                <w:rFonts w:asciiTheme="majorEastAsia" w:eastAsiaTheme="majorEastAsia" w:hAnsiTheme="majorEastAsia"/>
                <w:sz w:val="24"/>
                <w:szCs w:val="28"/>
              </w:rPr>
            </w:pPr>
            <w:r w:rsidRPr="004F2930">
              <w:rPr>
                <w:rFonts w:asciiTheme="majorEastAsia" w:eastAsiaTheme="majorEastAsia" w:hAnsiTheme="majorEastAsia" w:hint="eastAsia"/>
                <w:color w:val="7F7F7F" w:themeColor="text1" w:themeTint="80"/>
                <w:sz w:val="24"/>
                <w:szCs w:val="28"/>
              </w:rPr>
              <w:t>○時○分に、××市</w:t>
            </w:r>
            <w:r w:rsidR="00C22B33" w:rsidRPr="004F2930">
              <w:rPr>
                <w:rFonts w:asciiTheme="majorEastAsia" w:eastAsiaTheme="majorEastAsia" w:hAnsiTheme="majorEastAsia" w:hint="eastAsia"/>
                <w:color w:val="7F7F7F" w:themeColor="text1" w:themeTint="80"/>
                <w:sz w:val="24"/>
                <w:szCs w:val="28"/>
              </w:rPr>
              <w:t>は</w:t>
            </w:r>
            <w:r w:rsidRPr="004F2930">
              <w:rPr>
                <w:rFonts w:asciiTheme="majorEastAsia" w:eastAsiaTheme="majorEastAsia" w:hAnsiTheme="majorEastAsia" w:hint="eastAsia"/>
                <w:color w:val="7F7F7F" w:themeColor="text1" w:themeTint="80"/>
                <w:sz w:val="24"/>
                <w:szCs w:val="28"/>
              </w:rPr>
              <w:t>警戒レベル４（避難指示）</w:t>
            </w:r>
            <w:r w:rsidR="00C22B33" w:rsidRPr="004F2930">
              <w:rPr>
                <w:rFonts w:asciiTheme="majorEastAsia" w:eastAsiaTheme="majorEastAsia" w:hAnsiTheme="majorEastAsia" w:hint="eastAsia"/>
                <w:color w:val="7F7F7F" w:themeColor="text1" w:themeTint="80"/>
                <w:sz w:val="24"/>
                <w:szCs w:val="28"/>
              </w:rPr>
              <w:t>を</w:t>
            </w:r>
            <w:r w:rsidRPr="004F2930">
              <w:rPr>
                <w:rFonts w:asciiTheme="majorEastAsia" w:eastAsiaTheme="majorEastAsia" w:hAnsiTheme="majorEastAsia" w:hint="eastAsia"/>
                <w:color w:val="7F7F7F" w:themeColor="text1" w:themeTint="80"/>
                <w:sz w:val="24"/>
                <w:szCs w:val="28"/>
              </w:rPr>
              <w:t>発令</w:t>
            </w:r>
            <w:r w:rsidR="00C22B33" w:rsidRPr="004F2930">
              <w:rPr>
                <w:rFonts w:asciiTheme="majorEastAsia" w:eastAsiaTheme="majorEastAsia" w:hAnsiTheme="majorEastAsia" w:hint="eastAsia"/>
                <w:color w:val="7F7F7F" w:themeColor="text1" w:themeTint="80"/>
                <w:sz w:val="24"/>
                <w:szCs w:val="28"/>
              </w:rPr>
              <w:t>し</w:t>
            </w:r>
            <w:r w:rsidRPr="004F2930">
              <w:rPr>
                <w:rFonts w:asciiTheme="majorEastAsia" w:eastAsiaTheme="majorEastAsia" w:hAnsiTheme="majorEastAsia" w:hint="eastAsia"/>
                <w:color w:val="7F7F7F" w:themeColor="text1" w:themeTint="80"/>
                <w:sz w:val="24"/>
                <w:szCs w:val="28"/>
              </w:rPr>
              <w:t>ました。施設の防災体制を非常体制に移行します。現在の施設での対応状況は…です。</w:t>
            </w:r>
          </w:p>
        </w:tc>
      </w:tr>
    </w:tbl>
    <w:p w14:paraId="41419B11" w14:textId="77777777" w:rsidR="00F826CE" w:rsidRDefault="00F826CE" w:rsidP="00F826CE">
      <w:pPr>
        <w:jc w:val="center"/>
        <w:rPr>
          <w:sz w:val="44"/>
          <w:szCs w:val="44"/>
        </w:rPr>
      </w:pPr>
      <w:r>
        <w:rPr>
          <w:noProof/>
        </w:rPr>
        <mc:AlternateContent>
          <mc:Choice Requires="wps">
            <w:drawing>
              <wp:inline distT="0" distB="0" distL="0" distR="0" wp14:anchorId="19CC7BC5" wp14:editId="54B4EE69">
                <wp:extent cx="866775" cy="216000"/>
                <wp:effectExtent l="38100" t="0" r="0" b="31750"/>
                <wp:docPr id="68" name="下矢印 8"/>
                <wp:cNvGraphicFramePr/>
                <a:graphic xmlns:a="http://schemas.openxmlformats.org/drawingml/2006/main">
                  <a:graphicData uri="http://schemas.microsoft.com/office/word/2010/wordprocessingShape">
                    <wps:wsp>
                      <wps:cNvSpPr/>
                      <wps:spPr>
                        <a:xfrm>
                          <a:off x="0" y="0"/>
                          <a:ext cx="866775" cy="2160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5757238" id="下矢印 8" o:spid="_x0000_s1026" type="#_x0000_t67" style="width:68.2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" adj="10800" fillcolor="black [3200]" strokecolor="black [1600]" strokeweight="1pt">
                <w10:anchorlock/>
              </v:shape>
            </w:pict>
          </mc:Fallback>
        </mc:AlternateContent>
      </w:r>
    </w:p>
    <w:p w14:paraId="0CE6B89D" w14:textId="0C3B928C" w:rsidR="00F826CE" w:rsidRDefault="00F826CE" w:rsidP="002E5A31">
      <w:pPr>
        <w:spacing w:line="520" w:lineRule="exact"/>
        <w:jc w:val="center"/>
        <w:rPr>
          <w:rFonts w:asciiTheme="majorEastAsia" w:eastAsiaTheme="majorEastAsia" w:hAnsiTheme="majorEastAsia"/>
          <w:color w:val="000000" w:themeColor="text1"/>
          <w:sz w:val="36"/>
          <w:szCs w:val="36"/>
        </w:rPr>
      </w:pPr>
      <w:r>
        <w:rPr>
          <w:rFonts w:asciiTheme="majorEastAsia" w:eastAsiaTheme="majorEastAsia" w:hAnsiTheme="majorEastAsia" w:hint="eastAsia"/>
          <w:color w:val="000000" w:themeColor="text1"/>
          <w:sz w:val="36"/>
          <w:szCs w:val="36"/>
        </w:rPr>
        <w:t>避難指示の発令理由に</w:t>
      </w:r>
      <w:r w:rsidR="002E5A31">
        <w:rPr>
          <w:rFonts w:asciiTheme="majorEastAsia" w:eastAsiaTheme="majorEastAsia" w:hAnsiTheme="majorEastAsia" w:hint="eastAsia"/>
          <w:color w:val="000000" w:themeColor="text1"/>
          <w:sz w:val="36"/>
          <w:szCs w:val="36"/>
        </w:rPr>
        <w:t>「</w:t>
      </w:r>
      <w:r>
        <w:rPr>
          <w:rFonts w:asciiTheme="majorEastAsia" w:eastAsiaTheme="majorEastAsia" w:hAnsiTheme="majorEastAsia" w:hint="eastAsia"/>
          <w:color w:val="000000" w:themeColor="text1"/>
          <w:sz w:val="36"/>
          <w:szCs w:val="36"/>
        </w:rPr>
        <w:t>高潮</w:t>
      </w:r>
      <w:r w:rsidR="002E5A31">
        <w:rPr>
          <w:rFonts w:asciiTheme="majorEastAsia" w:eastAsiaTheme="majorEastAsia" w:hAnsiTheme="majorEastAsia" w:hint="eastAsia"/>
          <w:color w:val="000000" w:themeColor="text1"/>
          <w:sz w:val="36"/>
          <w:szCs w:val="36"/>
        </w:rPr>
        <w:t>」</w:t>
      </w:r>
      <w:r>
        <w:rPr>
          <w:rFonts w:asciiTheme="majorEastAsia" w:eastAsiaTheme="majorEastAsia" w:hAnsiTheme="majorEastAsia" w:hint="eastAsia"/>
          <w:color w:val="000000" w:themeColor="text1"/>
          <w:sz w:val="36"/>
          <w:szCs w:val="36"/>
        </w:rPr>
        <w:t>に関する内容があったとき</w:t>
      </w:r>
    </w:p>
    <w:p w14:paraId="0A4525EC" w14:textId="77777777" w:rsidR="00F826CE" w:rsidRDefault="00F826CE" w:rsidP="00F826CE">
      <w:pPr>
        <w:spacing w:line="520" w:lineRule="exact"/>
        <w:jc w:val="center"/>
        <w:rPr>
          <w:rFonts w:asciiTheme="majorEastAsia" w:eastAsiaTheme="majorEastAsia" w:hAnsiTheme="majorEastAsia"/>
          <w:color w:val="FF0000"/>
          <w:sz w:val="36"/>
          <w:szCs w:val="36"/>
        </w:rPr>
      </w:pPr>
      <w:r>
        <w:rPr>
          <w:rFonts w:asciiTheme="majorEastAsia" w:eastAsiaTheme="majorEastAsia" w:hAnsiTheme="majorEastAsia" w:hint="eastAsia"/>
          <w:color w:val="FF0000"/>
          <w:sz w:val="36"/>
          <w:szCs w:val="36"/>
        </w:rPr>
        <w:t>施設内の安全なスペースに避難！</w:t>
      </w:r>
      <w:r>
        <w:rPr>
          <w:rFonts w:asciiTheme="majorEastAsia" w:eastAsiaTheme="majorEastAsia" w:hAnsiTheme="majorEastAsia"/>
          <w:color w:val="FF0000"/>
          <w:sz w:val="36"/>
          <w:szCs w:val="36"/>
        </w:rPr>
        <w:t xml:space="preserve"> </w:t>
      </w:r>
    </w:p>
    <w:p w14:paraId="1643E0BB" w14:textId="032DB5DE" w:rsidR="00FA7B08" w:rsidRDefault="00FA7B08" w:rsidP="00987D2A"/>
    <w:p w14:paraId="0BA6C8B6" w14:textId="77777777" w:rsidR="002E5A31" w:rsidRDefault="002E5A31" w:rsidP="00987D2A"/>
    <w:tbl>
      <w:tblPr>
        <w:tblStyle w:val="a3"/>
        <w:tblW w:w="0" w:type="auto"/>
        <w:jc w:val="center"/>
        <w:tblLayout w:type="fixed"/>
        <w:tblLook w:val="04A0" w:firstRow="1" w:lastRow="0" w:firstColumn="1" w:lastColumn="0" w:noHBand="0" w:noVBand="1"/>
      </w:tblPr>
      <w:tblGrid>
        <w:gridCol w:w="3289"/>
        <w:gridCol w:w="6891"/>
      </w:tblGrid>
      <w:tr w:rsidR="002E5A31" w:rsidRPr="005C5993" w14:paraId="1EE961F7" w14:textId="77777777" w:rsidTr="002E5A31">
        <w:trPr>
          <w:jc w:val="center"/>
        </w:trPr>
        <w:tc>
          <w:tcPr>
            <w:tcW w:w="3289" w:type="dxa"/>
            <w:shd w:val="clear" w:color="auto" w:fill="0C000C"/>
          </w:tcPr>
          <w:p w14:paraId="6291E5EC" w14:textId="614B4E5A" w:rsidR="002E5A31" w:rsidRPr="001E48B2" w:rsidRDefault="002E5A31" w:rsidP="005261B6">
            <w:pPr>
              <w:jc w:val="center"/>
              <w:rPr>
                <w:rFonts w:asciiTheme="majorEastAsia" w:eastAsiaTheme="majorEastAsia" w:hAnsiTheme="majorEastAsia"/>
                <w:color w:val="FFFFFF" w:themeColor="background1"/>
              </w:rPr>
            </w:pPr>
            <w:r w:rsidRPr="001E48B2">
              <w:rPr>
                <w:rFonts w:asciiTheme="majorEastAsia" w:eastAsiaTheme="majorEastAsia" w:hAnsiTheme="majorEastAsia"/>
                <w:color w:val="FFFFFF" w:themeColor="background1"/>
                <w:sz w:val="44"/>
              </w:rPr>
              <w:t>TL</w:t>
            </w:r>
            <w:r w:rsidRPr="001E48B2">
              <w:rPr>
                <w:rFonts w:asciiTheme="majorEastAsia" w:eastAsiaTheme="majorEastAsia" w:hAnsiTheme="majorEastAsia" w:hint="eastAsia"/>
                <w:color w:val="FFFFFF" w:themeColor="background1"/>
                <w:sz w:val="44"/>
              </w:rPr>
              <w:t>レベル</w:t>
            </w:r>
            <w:r>
              <w:rPr>
                <w:rFonts w:asciiTheme="majorEastAsia" w:eastAsiaTheme="majorEastAsia" w:hAnsiTheme="majorEastAsia" w:hint="eastAsia"/>
                <w:color w:val="FFFFFF" w:themeColor="background1"/>
                <w:sz w:val="44"/>
              </w:rPr>
              <w:t>５</w:t>
            </w:r>
          </w:p>
        </w:tc>
        <w:tc>
          <w:tcPr>
            <w:tcW w:w="6891" w:type="dxa"/>
          </w:tcPr>
          <w:p w14:paraId="122E8D24" w14:textId="74497F84" w:rsidR="002E5A31" w:rsidRPr="005C5993" w:rsidRDefault="00C22B33" w:rsidP="00C22B33">
            <w:pPr>
              <w:ind w:firstLineChars="50" w:firstLine="200"/>
              <w:rPr>
                <w:rFonts w:asciiTheme="majorEastAsia" w:eastAsiaTheme="majorEastAsia" w:hAnsiTheme="majorEastAsia"/>
                <w:color w:val="000000" w:themeColor="text1"/>
                <w:sz w:val="40"/>
                <w:szCs w:val="40"/>
              </w:rPr>
            </w:pPr>
            <w:r>
              <w:rPr>
                <w:rFonts w:asciiTheme="majorEastAsia" w:eastAsiaTheme="majorEastAsia" w:hAnsiTheme="majorEastAsia" w:hint="eastAsia"/>
                <w:color w:val="000000" w:themeColor="text1"/>
                <w:sz w:val="40"/>
                <w:szCs w:val="40"/>
              </w:rPr>
              <w:t>災害発生又は切迫している状況</w:t>
            </w:r>
          </w:p>
        </w:tc>
      </w:tr>
    </w:tbl>
    <w:p w14:paraId="7A6009EF" w14:textId="77777777" w:rsidR="002E5A31" w:rsidRDefault="002E5A31" w:rsidP="002E5A31"/>
    <w:tbl>
      <w:tblPr>
        <w:tblStyle w:val="a3"/>
        <w:tblW w:w="0" w:type="auto"/>
        <w:tblInd w:w="-5" w:type="dxa"/>
        <w:tblLook w:val="04A0" w:firstRow="1" w:lastRow="0" w:firstColumn="1" w:lastColumn="0" w:noHBand="0" w:noVBand="1"/>
      </w:tblPr>
      <w:tblGrid>
        <w:gridCol w:w="5933"/>
        <w:gridCol w:w="1666"/>
        <w:gridCol w:w="2600"/>
      </w:tblGrid>
      <w:tr w:rsidR="002E5A31" w14:paraId="3F3FFA20" w14:textId="77777777" w:rsidTr="005261B6">
        <w:tc>
          <w:tcPr>
            <w:tcW w:w="5933" w:type="dxa"/>
            <w:shd w:val="clear" w:color="auto" w:fill="0070C0"/>
            <w:vAlign w:val="bottom"/>
          </w:tcPr>
          <w:p w14:paraId="516A016C" w14:textId="4331D56A" w:rsidR="002E5A31" w:rsidRPr="00770324" w:rsidRDefault="002E5A31" w:rsidP="005261B6">
            <w:pPr>
              <w:ind w:left="320" w:hangingChars="100" w:hanging="320"/>
              <w:rPr>
                <w:rFonts w:ascii="ＭＳ ゴシック" w:eastAsia="ＭＳ ゴシック" w:hAnsi="ＭＳ ゴシック"/>
                <w:color w:val="FFFFFF" w:themeColor="background1"/>
                <w:sz w:val="32"/>
                <w:szCs w:val="36"/>
              </w:rPr>
            </w:pPr>
            <w:r>
              <w:rPr>
                <w:rFonts w:ascii="ＭＳ ゴシック" w:eastAsia="ＭＳ ゴシック" w:hAnsi="ＭＳ ゴシック" w:hint="eastAsia"/>
                <w:color w:val="FFFFFF" w:themeColor="background1"/>
                <w:sz w:val="32"/>
                <w:szCs w:val="36"/>
              </w:rPr>
              <w:t>▼</w:t>
            </w:r>
            <w:r w:rsidR="008241B0">
              <w:rPr>
                <w:rFonts w:ascii="ＭＳ ゴシック" w:eastAsia="ＭＳ ゴシック" w:hAnsi="ＭＳ ゴシック" w:hint="eastAsia"/>
                <w:color w:val="FFFFFF" w:themeColor="background1"/>
                <w:sz w:val="32"/>
                <w:szCs w:val="36"/>
              </w:rPr>
              <w:t xml:space="preserve"> </w:t>
            </w:r>
            <w:r>
              <w:rPr>
                <w:rFonts w:ascii="ＭＳ ゴシック" w:eastAsia="ＭＳ ゴシック" w:hAnsi="ＭＳ ゴシック" w:hint="eastAsia"/>
                <w:color w:val="FFFFFF" w:themeColor="background1"/>
                <w:sz w:val="32"/>
                <w:szCs w:val="36"/>
              </w:rPr>
              <w:t>タイミング</w:t>
            </w:r>
          </w:p>
        </w:tc>
        <w:tc>
          <w:tcPr>
            <w:tcW w:w="1666" w:type="dxa"/>
            <w:tcBorders>
              <w:right w:val="nil"/>
            </w:tcBorders>
            <w:shd w:val="clear" w:color="auto" w:fill="0070C0"/>
          </w:tcPr>
          <w:p w14:paraId="6AC55FC7" w14:textId="77777777" w:rsidR="002E5A31" w:rsidRDefault="002E5A31" w:rsidP="005261B6">
            <w:pPr>
              <w:jc w:val="center"/>
            </w:pPr>
            <w:r w:rsidRPr="00251FC6">
              <w:rPr>
                <w:rFonts w:ascii="ＭＳ ゴシック" w:eastAsia="ＭＳ ゴシック" w:hAnsi="ＭＳ ゴシック" w:hint="eastAsia"/>
                <w:color w:val="FFFFFF" w:themeColor="background1"/>
                <w:sz w:val="32"/>
                <w:szCs w:val="36"/>
              </w:rPr>
              <w:t>実施主体</w:t>
            </w:r>
          </w:p>
        </w:tc>
        <w:tc>
          <w:tcPr>
            <w:tcW w:w="2600" w:type="dxa"/>
            <w:tcBorders>
              <w:left w:val="nil"/>
            </w:tcBorders>
            <w:shd w:val="clear" w:color="auto" w:fill="0070C0"/>
            <w:vAlign w:val="center"/>
          </w:tcPr>
          <w:p w14:paraId="30F84370" w14:textId="77777777" w:rsidR="002E5A31" w:rsidRDefault="002E5A31" w:rsidP="005261B6">
            <w:pPr>
              <w:spacing w:line="400" w:lineRule="exact"/>
              <w:jc w:val="center"/>
            </w:pPr>
            <w:r>
              <w:rPr>
                <w:rFonts w:ascii="ＭＳ ゴシック" w:eastAsia="ＭＳ ゴシック" w:hAnsi="ＭＳ ゴシック" w:hint="eastAsia"/>
                <w:color w:val="FFFFFF" w:themeColor="background1"/>
                <w:sz w:val="32"/>
                <w:szCs w:val="36"/>
              </w:rPr>
              <w:t>○○○○</w:t>
            </w:r>
          </w:p>
        </w:tc>
      </w:tr>
      <w:tr w:rsidR="002E5A31" w:rsidRPr="009341BD" w14:paraId="7B3471FE" w14:textId="77777777" w:rsidTr="005261B6">
        <w:trPr>
          <w:trHeight w:val="852"/>
        </w:trPr>
        <w:tc>
          <w:tcPr>
            <w:tcW w:w="10199" w:type="dxa"/>
            <w:gridSpan w:val="3"/>
            <w:shd w:val="clear" w:color="auto" w:fill="auto"/>
            <w:vAlign w:val="center"/>
          </w:tcPr>
          <w:p w14:paraId="146B80AF" w14:textId="20417D04" w:rsidR="002E5A31" w:rsidRPr="00995E14" w:rsidRDefault="002E5A31" w:rsidP="005261B6">
            <w:pPr>
              <w:pStyle w:val="a6"/>
              <w:numPr>
                <w:ilvl w:val="0"/>
                <w:numId w:val="1"/>
              </w:numPr>
              <w:spacing w:line="480" w:lineRule="exact"/>
              <w:ind w:leftChars="0"/>
              <w:rPr>
                <w:rFonts w:asciiTheme="majorEastAsia" w:eastAsiaTheme="majorEastAsia" w:hAnsiTheme="majorEastAsia"/>
                <w:sz w:val="32"/>
                <w:szCs w:val="36"/>
              </w:rPr>
            </w:pPr>
            <w:r>
              <w:rPr>
                <w:rFonts w:asciiTheme="majorEastAsia" w:eastAsiaTheme="majorEastAsia" w:hAnsiTheme="majorEastAsia" w:hint="eastAsia"/>
                <w:sz w:val="32"/>
                <w:szCs w:val="36"/>
              </w:rPr>
              <w:t>警戒レベル５（緊急安全確保）が発令されたとき</w:t>
            </w:r>
          </w:p>
        </w:tc>
      </w:tr>
    </w:tbl>
    <w:p w14:paraId="260614DC" w14:textId="77777777" w:rsidR="002E5A31" w:rsidRDefault="002E5A31" w:rsidP="002E5A31">
      <w:pPr>
        <w:jc w:val="center"/>
      </w:pPr>
      <w:r>
        <w:rPr>
          <w:noProof/>
        </w:rPr>
        <mc:AlternateContent>
          <mc:Choice Requires="wps">
            <w:drawing>
              <wp:inline distT="0" distB="0" distL="0" distR="0" wp14:anchorId="0AC9323D" wp14:editId="639917AA">
                <wp:extent cx="866775" cy="252000"/>
                <wp:effectExtent l="38100" t="0" r="0" b="34290"/>
                <wp:docPr id="69" name="下矢印 8"/>
                <wp:cNvGraphicFramePr/>
                <a:graphic xmlns:a="http://schemas.openxmlformats.org/drawingml/2006/main">
                  <a:graphicData uri="http://schemas.microsoft.com/office/word/2010/wordprocessingShape">
                    <wps:wsp>
                      <wps:cNvSpPr/>
                      <wps:spPr>
                        <a:xfrm>
                          <a:off x="0" y="0"/>
                          <a:ext cx="866775" cy="2520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2CED9BB" id="下矢印 8" o:spid="_x0000_s1026" type="#_x0000_t67" style="width:68.2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" adj="10800" fillcolor="black [3200]" strokecolor="black [1600]" strokeweight="1pt">
                <w10:anchorlock/>
              </v:shape>
            </w:pict>
          </mc:Fallback>
        </mc:AlternateContent>
      </w:r>
    </w:p>
    <w:p w14:paraId="10E8E1A1" w14:textId="30270BD1" w:rsidR="008241B0" w:rsidRDefault="002E5A31" w:rsidP="008241B0">
      <w:pPr>
        <w:spacing w:afterLines="50" w:after="180" w:line="560" w:lineRule="exact"/>
        <w:ind w:left="360" w:hangingChars="100" w:hanging="360"/>
        <w:rPr>
          <w:rFonts w:asciiTheme="majorEastAsia" w:eastAsiaTheme="majorEastAsia" w:hAnsiTheme="majorEastAsia"/>
          <w:color w:val="000000" w:themeColor="text1"/>
          <w:sz w:val="36"/>
          <w:szCs w:val="36"/>
        </w:rPr>
      </w:pPr>
      <w:r w:rsidRPr="00FA7B08">
        <w:rPr>
          <w:rFonts w:asciiTheme="majorEastAsia" w:eastAsiaTheme="majorEastAsia" w:hAnsiTheme="majorEastAsia" w:hint="eastAsia"/>
          <w:color w:val="00B0F0"/>
          <w:sz w:val="36"/>
          <w:szCs w:val="36"/>
        </w:rPr>
        <w:t>□</w:t>
      </w:r>
      <w:r w:rsidRPr="00FA7B08">
        <w:rPr>
          <w:rFonts w:asciiTheme="majorEastAsia" w:eastAsiaTheme="majorEastAsia" w:hAnsiTheme="majorEastAsia"/>
          <w:color w:val="000000" w:themeColor="text1"/>
          <w:sz w:val="36"/>
          <w:szCs w:val="36"/>
        </w:rPr>
        <w:t xml:space="preserve"> </w:t>
      </w:r>
      <w:r w:rsidR="00C22B33">
        <w:rPr>
          <w:rFonts w:asciiTheme="majorEastAsia" w:eastAsiaTheme="majorEastAsia" w:hAnsiTheme="majorEastAsia" w:hint="eastAsia"/>
          <w:color w:val="000000" w:themeColor="text1"/>
          <w:sz w:val="36"/>
          <w:szCs w:val="36"/>
        </w:rPr>
        <w:t>命を守る行動を優先し可能な範囲で、</w:t>
      </w:r>
      <w:r w:rsidR="00C22B33" w:rsidRPr="00FA7B08">
        <w:rPr>
          <w:rFonts w:asciiTheme="majorEastAsia" w:eastAsiaTheme="majorEastAsia" w:hAnsiTheme="majorEastAsia" w:hint="eastAsia"/>
          <w:color w:val="000000" w:themeColor="text1"/>
          <w:sz w:val="36"/>
          <w:szCs w:val="36"/>
        </w:rPr>
        <w:t>情報班は</w:t>
      </w:r>
      <w:r w:rsidRPr="00FA7B08">
        <w:rPr>
          <w:rFonts w:asciiTheme="majorEastAsia" w:eastAsiaTheme="majorEastAsia" w:hAnsiTheme="majorEastAsia" w:hint="eastAsia"/>
          <w:color w:val="000000" w:themeColor="text1"/>
          <w:sz w:val="36"/>
          <w:szCs w:val="36"/>
        </w:rPr>
        <w:t>施設長に報告及び全職員に連絡します。</w:t>
      </w:r>
    </w:p>
    <w:tbl>
      <w:tblPr>
        <w:tblStyle w:val="a3"/>
        <w:tblW w:w="0" w:type="auto"/>
        <w:tblInd w:w="360" w:type="dxa"/>
        <w:tblLook w:val="04A0" w:firstRow="1" w:lastRow="0" w:firstColumn="1" w:lastColumn="0" w:noHBand="0" w:noVBand="1"/>
      </w:tblPr>
      <w:tblGrid>
        <w:gridCol w:w="9834"/>
      </w:tblGrid>
      <w:tr w:rsidR="008241B0" w14:paraId="44A02335" w14:textId="77777777" w:rsidTr="00C22B33">
        <w:trPr>
          <w:trHeight w:val="1013"/>
        </w:trPr>
        <w:tc>
          <w:tcPr>
            <w:tcW w:w="10194" w:type="dxa"/>
          </w:tcPr>
          <w:p w14:paraId="5124A0C6" w14:textId="77777777" w:rsidR="008241B0" w:rsidRPr="004F2930" w:rsidRDefault="008241B0" w:rsidP="005261B6">
            <w:pPr>
              <w:jc w:val="center"/>
              <w:rPr>
                <w:rFonts w:asciiTheme="majorEastAsia" w:eastAsiaTheme="majorEastAsia" w:hAnsiTheme="majorEastAsia"/>
                <w:color w:val="7F7F7F" w:themeColor="text1" w:themeTint="80"/>
                <w:sz w:val="24"/>
                <w:szCs w:val="28"/>
              </w:rPr>
            </w:pPr>
            <w:r w:rsidRPr="004F2930">
              <w:rPr>
                <w:rFonts w:asciiTheme="majorEastAsia" w:eastAsiaTheme="majorEastAsia" w:hAnsiTheme="majorEastAsia" w:hint="eastAsia"/>
                <w:color w:val="7F7F7F" w:themeColor="text1" w:themeTint="80"/>
                <w:sz w:val="24"/>
                <w:szCs w:val="28"/>
              </w:rPr>
              <w:t>メール送信文例</w:t>
            </w:r>
          </w:p>
          <w:p w14:paraId="0538AA1E" w14:textId="33CABF1B" w:rsidR="008241B0" w:rsidRPr="004F2930" w:rsidRDefault="008241B0" w:rsidP="005261B6">
            <w:pPr>
              <w:rPr>
                <w:rFonts w:asciiTheme="majorEastAsia" w:eastAsiaTheme="majorEastAsia" w:hAnsiTheme="majorEastAsia"/>
                <w:color w:val="7F7F7F" w:themeColor="text1" w:themeTint="80"/>
                <w:sz w:val="24"/>
                <w:szCs w:val="28"/>
              </w:rPr>
            </w:pPr>
            <w:r w:rsidRPr="004F2930">
              <w:rPr>
                <w:rFonts w:asciiTheme="majorEastAsia" w:eastAsiaTheme="majorEastAsia" w:hAnsiTheme="majorEastAsia" w:hint="eastAsia"/>
                <w:color w:val="7F7F7F" w:themeColor="text1" w:themeTint="80"/>
                <w:sz w:val="24"/>
                <w:szCs w:val="28"/>
              </w:rPr>
              <w:t>件名：警戒レベル５の発令について</w:t>
            </w:r>
          </w:p>
          <w:p w14:paraId="69E300BC" w14:textId="5227ACAB" w:rsidR="008241B0" w:rsidRPr="002E5A31" w:rsidRDefault="008241B0" w:rsidP="008241B0">
            <w:pPr>
              <w:rPr>
                <w:rFonts w:asciiTheme="majorEastAsia" w:eastAsiaTheme="majorEastAsia" w:hAnsiTheme="majorEastAsia"/>
                <w:sz w:val="24"/>
                <w:szCs w:val="28"/>
              </w:rPr>
            </w:pPr>
            <w:r w:rsidRPr="004F2930">
              <w:rPr>
                <w:rFonts w:asciiTheme="majorEastAsia" w:eastAsiaTheme="majorEastAsia" w:hAnsiTheme="majorEastAsia" w:hint="eastAsia"/>
                <w:color w:val="7F7F7F" w:themeColor="text1" w:themeTint="80"/>
                <w:sz w:val="24"/>
                <w:szCs w:val="28"/>
              </w:rPr>
              <w:t>○時○分に、××市</w:t>
            </w:r>
            <w:r w:rsidR="00C22B33" w:rsidRPr="004F2930">
              <w:rPr>
                <w:rFonts w:asciiTheme="majorEastAsia" w:eastAsiaTheme="majorEastAsia" w:hAnsiTheme="majorEastAsia" w:hint="eastAsia"/>
                <w:color w:val="7F7F7F" w:themeColor="text1" w:themeTint="80"/>
                <w:sz w:val="24"/>
                <w:szCs w:val="28"/>
              </w:rPr>
              <w:t>は</w:t>
            </w:r>
            <w:r w:rsidRPr="004F2930">
              <w:rPr>
                <w:rFonts w:asciiTheme="majorEastAsia" w:eastAsiaTheme="majorEastAsia" w:hAnsiTheme="majorEastAsia" w:hint="eastAsia"/>
                <w:color w:val="7F7F7F" w:themeColor="text1" w:themeTint="80"/>
                <w:sz w:val="24"/>
                <w:szCs w:val="28"/>
              </w:rPr>
              <w:t>警戒レベル５（緊急安全確保）</w:t>
            </w:r>
            <w:r w:rsidR="00C22B33" w:rsidRPr="004F2930">
              <w:rPr>
                <w:rFonts w:asciiTheme="majorEastAsia" w:eastAsiaTheme="majorEastAsia" w:hAnsiTheme="majorEastAsia" w:hint="eastAsia"/>
                <w:color w:val="7F7F7F" w:themeColor="text1" w:themeTint="80"/>
                <w:sz w:val="24"/>
                <w:szCs w:val="28"/>
              </w:rPr>
              <w:t>を</w:t>
            </w:r>
            <w:r w:rsidRPr="004F2930">
              <w:rPr>
                <w:rFonts w:asciiTheme="majorEastAsia" w:eastAsiaTheme="majorEastAsia" w:hAnsiTheme="majorEastAsia" w:hint="eastAsia"/>
                <w:color w:val="7F7F7F" w:themeColor="text1" w:themeTint="80"/>
                <w:sz w:val="24"/>
                <w:szCs w:val="28"/>
              </w:rPr>
              <w:t>発令</w:t>
            </w:r>
            <w:r w:rsidR="00C22B33" w:rsidRPr="004F2930">
              <w:rPr>
                <w:rFonts w:asciiTheme="majorEastAsia" w:eastAsiaTheme="majorEastAsia" w:hAnsiTheme="majorEastAsia" w:hint="eastAsia"/>
                <w:color w:val="7F7F7F" w:themeColor="text1" w:themeTint="80"/>
                <w:sz w:val="24"/>
                <w:szCs w:val="28"/>
              </w:rPr>
              <w:t>しました</w:t>
            </w:r>
            <w:r w:rsidRPr="004F2930">
              <w:rPr>
                <w:rFonts w:asciiTheme="majorEastAsia" w:eastAsiaTheme="majorEastAsia" w:hAnsiTheme="majorEastAsia" w:hint="eastAsia"/>
                <w:color w:val="7F7F7F" w:themeColor="text1" w:themeTint="80"/>
                <w:sz w:val="24"/>
                <w:szCs w:val="28"/>
              </w:rPr>
              <w:t>。現在</w:t>
            </w:r>
            <w:r w:rsidR="00C22B33" w:rsidRPr="004F2930">
              <w:rPr>
                <w:rFonts w:asciiTheme="majorEastAsia" w:eastAsiaTheme="majorEastAsia" w:hAnsiTheme="majorEastAsia" w:hint="eastAsia"/>
                <w:color w:val="7F7F7F" w:themeColor="text1" w:themeTint="80"/>
                <w:sz w:val="24"/>
                <w:szCs w:val="28"/>
              </w:rPr>
              <w:t>までの</w:t>
            </w:r>
            <w:r w:rsidRPr="004F2930">
              <w:rPr>
                <w:rFonts w:asciiTheme="majorEastAsia" w:eastAsiaTheme="majorEastAsia" w:hAnsiTheme="majorEastAsia" w:hint="eastAsia"/>
                <w:color w:val="7F7F7F" w:themeColor="text1" w:themeTint="80"/>
                <w:sz w:val="24"/>
                <w:szCs w:val="28"/>
              </w:rPr>
              <w:t>施設の</w:t>
            </w:r>
            <w:r w:rsidR="00C22B33" w:rsidRPr="004F2930">
              <w:rPr>
                <w:rFonts w:asciiTheme="majorEastAsia" w:eastAsiaTheme="majorEastAsia" w:hAnsiTheme="majorEastAsia" w:hint="eastAsia"/>
                <w:color w:val="7F7F7F" w:themeColor="text1" w:themeTint="80"/>
                <w:sz w:val="24"/>
                <w:szCs w:val="28"/>
              </w:rPr>
              <w:t>対応</w:t>
            </w:r>
            <w:r w:rsidRPr="004F2930">
              <w:rPr>
                <w:rFonts w:asciiTheme="majorEastAsia" w:eastAsiaTheme="majorEastAsia" w:hAnsiTheme="majorEastAsia" w:hint="eastAsia"/>
                <w:color w:val="7F7F7F" w:themeColor="text1" w:themeTint="80"/>
                <w:sz w:val="24"/>
                <w:szCs w:val="28"/>
              </w:rPr>
              <w:t>状況は…です。</w:t>
            </w:r>
          </w:p>
        </w:tc>
      </w:tr>
    </w:tbl>
    <w:p w14:paraId="525B11DD" w14:textId="4E738C35" w:rsidR="002E5A31" w:rsidRPr="00F826CE" w:rsidRDefault="002E5A31" w:rsidP="00C22B33">
      <w:pPr>
        <w:spacing w:afterLines="50" w:after="180" w:line="560" w:lineRule="exact"/>
        <w:rPr>
          <w:rFonts w:asciiTheme="majorEastAsia" w:eastAsiaTheme="majorEastAsia" w:hAnsiTheme="majorEastAsia"/>
          <w:color w:val="000000" w:themeColor="text1"/>
          <w:sz w:val="36"/>
          <w:szCs w:val="36"/>
        </w:rPr>
      </w:pPr>
    </w:p>
    <w:sectPr w:rsidR="002E5A31" w:rsidRPr="00F826CE" w:rsidSect="00627133">
      <w:headerReference w:type="default" r:id="rId15"/>
      <w:pgSz w:w="11906" w:h="16838" w:code="9"/>
      <w:pgMar w:top="1134" w:right="851" w:bottom="851" w:left="851" w:header="567"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018C8C" w14:textId="77777777" w:rsidR="001E6322" w:rsidRDefault="001E6322" w:rsidP="00ED1600">
      <w:r>
        <w:separator/>
      </w:r>
    </w:p>
  </w:endnote>
  <w:endnote w:type="continuationSeparator" w:id="0">
    <w:p w14:paraId="0BEEB5FB" w14:textId="77777777" w:rsidR="001E6322" w:rsidRDefault="001E6322" w:rsidP="00ED16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3050705020303"/>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44F4E9" w14:textId="77777777" w:rsidR="001E6322" w:rsidRDefault="001E6322" w:rsidP="00ED1600">
      <w:r>
        <w:separator/>
      </w:r>
    </w:p>
  </w:footnote>
  <w:footnote w:type="continuationSeparator" w:id="0">
    <w:p w14:paraId="30510FE3" w14:textId="77777777" w:rsidR="001E6322" w:rsidRDefault="001E6322" w:rsidP="00ED16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79F33" w14:textId="15E93C90" w:rsidR="001E6322" w:rsidRPr="00C17863" w:rsidRDefault="001E6322" w:rsidP="00C17863">
    <w:pPr>
      <w:pStyle w:val="a7"/>
      <w:jc w:val="right"/>
      <w:rPr>
        <w:rFonts w:asciiTheme="majorEastAsia" w:eastAsiaTheme="majorEastAsia" w:hAnsiTheme="majorEastAsia"/>
        <w:sz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E9BBB" w14:textId="468F7771" w:rsidR="001E6322" w:rsidRPr="00594325" w:rsidRDefault="001E6322" w:rsidP="00C17863">
    <w:pPr>
      <w:pStyle w:val="a7"/>
      <w:jc w:val="right"/>
      <w:rPr>
        <w:rFonts w:asciiTheme="majorEastAsia" w:eastAsiaTheme="majorEastAsia" w:hAnsiTheme="majorEastAsia"/>
        <w:sz w:val="20"/>
        <w:szCs w:val="20"/>
      </w:rPr>
    </w:pPr>
    <w:r w:rsidRPr="00594325">
      <w:rPr>
        <w:rFonts w:asciiTheme="majorEastAsia" w:eastAsiaTheme="majorEastAsia" w:hAnsiTheme="majorEastAsia" w:hint="eastAsia"/>
        <w:sz w:val="20"/>
        <w:szCs w:val="20"/>
      </w:rPr>
      <w:t>台風による洪水</w:t>
    </w:r>
    <w:r w:rsidR="002264A3" w:rsidRPr="00594325">
      <w:rPr>
        <w:rFonts w:asciiTheme="majorEastAsia" w:eastAsiaTheme="majorEastAsia" w:hAnsiTheme="majorEastAsia" w:hint="eastAsia"/>
        <w:sz w:val="20"/>
        <w:szCs w:val="20"/>
      </w:rPr>
      <w:t>・土砂災害</w:t>
    </w:r>
    <w:r w:rsidRPr="00594325">
      <w:rPr>
        <w:rFonts w:asciiTheme="majorEastAsia" w:eastAsiaTheme="majorEastAsia" w:hAnsiTheme="majorEastAsia" w:hint="eastAsia"/>
        <w:sz w:val="20"/>
        <w:szCs w:val="20"/>
      </w:rPr>
      <w:t>を対象とした</w:t>
    </w:r>
    <w:r w:rsidR="002264A3" w:rsidRPr="00594325">
      <w:rPr>
        <w:rFonts w:asciiTheme="majorEastAsia" w:eastAsiaTheme="majorEastAsia" w:hAnsiTheme="majorEastAsia" w:hint="eastAsia"/>
        <w:sz w:val="20"/>
        <w:szCs w:val="20"/>
      </w:rPr>
      <w:t>避難</w:t>
    </w:r>
    <w:r w:rsidRPr="00594325">
      <w:rPr>
        <w:rFonts w:asciiTheme="majorEastAsia" w:eastAsiaTheme="majorEastAsia" w:hAnsiTheme="majorEastAsia" w:hint="eastAsia"/>
        <w:sz w:val="20"/>
        <w:szCs w:val="20"/>
      </w:rPr>
      <w:t>タイムライン</w:t>
    </w:r>
    <w:r w:rsidR="00594325" w:rsidRPr="00594325">
      <w:rPr>
        <w:rFonts w:asciiTheme="majorEastAsia" w:eastAsiaTheme="majorEastAsia" w:hAnsiTheme="majorEastAsia" w:hint="eastAsia"/>
        <w:sz w:val="20"/>
        <w:szCs w:val="20"/>
      </w:rPr>
      <w:t>（様式２－１Ｂ）</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1B49D1"/>
    <w:multiLevelType w:val="hybridMultilevel"/>
    <w:tmpl w:val="234ECD2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38B53E2D"/>
    <w:multiLevelType w:val="hybridMultilevel"/>
    <w:tmpl w:val="F60E04EE"/>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95F2706"/>
    <w:multiLevelType w:val="hybridMultilevel"/>
    <w:tmpl w:val="421E0660"/>
    <w:lvl w:ilvl="0" w:tplc="277879E2">
      <w:start w:val="1"/>
      <w:numFmt w:val="decimalEnclosedCircle"/>
      <w:lvlText w:val="%1"/>
      <w:lvlJc w:val="left"/>
      <w:pPr>
        <w:ind w:left="540" w:hanging="5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7BA75EC"/>
    <w:multiLevelType w:val="hybridMultilevel"/>
    <w:tmpl w:val="421E0660"/>
    <w:lvl w:ilvl="0" w:tplc="277879E2">
      <w:start w:val="1"/>
      <w:numFmt w:val="decimalEnclosedCircle"/>
      <w:lvlText w:val="%1"/>
      <w:lvlJc w:val="left"/>
      <w:pPr>
        <w:ind w:left="540" w:hanging="5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81E6EE2"/>
    <w:multiLevelType w:val="hybridMultilevel"/>
    <w:tmpl w:val="421E0660"/>
    <w:lvl w:ilvl="0" w:tplc="277879E2">
      <w:start w:val="1"/>
      <w:numFmt w:val="decimalEnclosedCircle"/>
      <w:lvlText w:val="%1"/>
      <w:lvlJc w:val="left"/>
      <w:pPr>
        <w:ind w:left="540" w:hanging="5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58A4F3C"/>
    <w:multiLevelType w:val="hybridMultilevel"/>
    <w:tmpl w:val="421E0660"/>
    <w:lvl w:ilvl="0" w:tplc="277879E2">
      <w:start w:val="1"/>
      <w:numFmt w:val="decimalEnclosedCircle"/>
      <w:lvlText w:val="%1"/>
      <w:lvlJc w:val="left"/>
      <w:pPr>
        <w:ind w:left="540" w:hanging="5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74CC1218"/>
    <w:multiLevelType w:val="hybridMultilevel"/>
    <w:tmpl w:val="421E0660"/>
    <w:lvl w:ilvl="0" w:tplc="277879E2">
      <w:start w:val="1"/>
      <w:numFmt w:val="decimalEnclosedCircle"/>
      <w:lvlText w:val="%1"/>
      <w:lvlJc w:val="left"/>
      <w:pPr>
        <w:ind w:left="540" w:hanging="5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6"/>
  </w:num>
  <w:num w:numId="3">
    <w:abstractNumId w:val="2"/>
  </w:num>
  <w:num w:numId="4">
    <w:abstractNumId w:val="5"/>
  </w:num>
  <w:num w:numId="5">
    <w:abstractNumId w:val="3"/>
  </w:num>
  <w:num w:numId="6">
    <w:abstractNumId w:val="4"/>
  </w:num>
  <w:num w:numId="7">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300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15C"/>
    <w:rsid w:val="000107D4"/>
    <w:rsid w:val="000140A3"/>
    <w:rsid w:val="00017632"/>
    <w:rsid w:val="00021B73"/>
    <w:rsid w:val="000512DC"/>
    <w:rsid w:val="00057767"/>
    <w:rsid w:val="00062F77"/>
    <w:rsid w:val="000638BE"/>
    <w:rsid w:val="000653B1"/>
    <w:rsid w:val="00071358"/>
    <w:rsid w:val="000973D8"/>
    <w:rsid w:val="000D5E14"/>
    <w:rsid w:val="000E55D2"/>
    <w:rsid w:val="000E70F9"/>
    <w:rsid w:val="000F0233"/>
    <w:rsid w:val="000F2CFE"/>
    <w:rsid w:val="0011106A"/>
    <w:rsid w:val="001277EA"/>
    <w:rsid w:val="00156C6E"/>
    <w:rsid w:val="001A598D"/>
    <w:rsid w:val="001B1E41"/>
    <w:rsid w:val="001C15BB"/>
    <w:rsid w:val="001D5DCD"/>
    <w:rsid w:val="001E48B2"/>
    <w:rsid w:val="001E6322"/>
    <w:rsid w:val="001F1CBB"/>
    <w:rsid w:val="002064D6"/>
    <w:rsid w:val="0021325B"/>
    <w:rsid w:val="0021648A"/>
    <w:rsid w:val="00217D80"/>
    <w:rsid w:val="00223864"/>
    <w:rsid w:val="002264A3"/>
    <w:rsid w:val="00241924"/>
    <w:rsid w:val="00251FC6"/>
    <w:rsid w:val="00256493"/>
    <w:rsid w:val="00256801"/>
    <w:rsid w:val="00276497"/>
    <w:rsid w:val="0029001C"/>
    <w:rsid w:val="00290059"/>
    <w:rsid w:val="002909F4"/>
    <w:rsid w:val="002A5CDB"/>
    <w:rsid w:val="002C012F"/>
    <w:rsid w:val="002C1FFA"/>
    <w:rsid w:val="002C25F8"/>
    <w:rsid w:val="002D2675"/>
    <w:rsid w:val="002E15AF"/>
    <w:rsid w:val="002E3FFE"/>
    <w:rsid w:val="002E5A31"/>
    <w:rsid w:val="002F4D56"/>
    <w:rsid w:val="00307F19"/>
    <w:rsid w:val="00321698"/>
    <w:rsid w:val="0032491F"/>
    <w:rsid w:val="00335131"/>
    <w:rsid w:val="003366D0"/>
    <w:rsid w:val="0035298A"/>
    <w:rsid w:val="00375CC1"/>
    <w:rsid w:val="00387EF1"/>
    <w:rsid w:val="0039566A"/>
    <w:rsid w:val="003C043B"/>
    <w:rsid w:val="003C04D4"/>
    <w:rsid w:val="003C267B"/>
    <w:rsid w:val="003D0995"/>
    <w:rsid w:val="003D4A72"/>
    <w:rsid w:val="003E05A3"/>
    <w:rsid w:val="003F669E"/>
    <w:rsid w:val="0042101E"/>
    <w:rsid w:val="00421CF4"/>
    <w:rsid w:val="004224C5"/>
    <w:rsid w:val="004268F6"/>
    <w:rsid w:val="00435BC7"/>
    <w:rsid w:val="0044020B"/>
    <w:rsid w:val="00442EA6"/>
    <w:rsid w:val="004465B6"/>
    <w:rsid w:val="00450AB4"/>
    <w:rsid w:val="00453EB0"/>
    <w:rsid w:val="004550B5"/>
    <w:rsid w:val="004632D2"/>
    <w:rsid w:val="004650ED"/>
    <w:rsid w:val="004717AC"/>
    <w:rsid w:val="00481696"/>
    <w:rsid w:val="004A19C7"/>
    <w:rsid w:val="004A5696"/>
    <w:rsid w:val="004D0C0F"/>
    <w:rsid w:val="004E59EF"/>
    <w:rsid w:val="004F2930"/>
    <w:rsid w:val="004F6467"/>
    <w:rsid w:val="005076E4"/>
    <w:rsid w:val="00520BF0"/>
    <w:rsid w:val="00521029"/>
    <w:rsid w:val="00525B82"/>
    <w:rsid w:val="00526686"/>
    <w:rsid w:val="00554048"/>
    <w:rsid w:val="005728C6"/>
    <w:rsid w:val="0057484F"/>
    <w:rsid w:val="00594325"/>
    <w:rsid w:val="005B07F7"/>
    <w:rsid w:val="005C114C"/>
    <w:rsid w:val="005C5993"/>
    <w:rsid w:val="005D12FB"/>
    <w:rsid w:val="005E0111"/>
    <w:rsid w:val="005E13B3"/>
    <w:rsid w:val="005E4B2A"/>
    <w:rsid w:val="005F5D90"/>
    <w:rsid w:val="00617750"/>
    <w:rsid w:val="00627133"/>
    <w:rsid w:val="00634CA3"/>
    <w:rsid w:val="00642995"/>
    <w:rsid w:val="0064715C"/>
    <w:rsid w:val="00660932"/>
    <w:rsid w:val="00660AF2"/>
    <w:rsid w:val="00665674"/>
    <w:rsid w:val="00677496"/>
    <w:rsid w:val="006955DD"/>
    <w:rsid w:val="006A2CC7"/>
    <w:rsid w:val="006A54BC"/>
    <w:rsid w:val="006B26DE"/>
    <w:rsid w:val="006D66F1"/>
    <w:rsid w:val="006F1DEB"/>
    <w:rsid w:val="006F7172"/>
    <w:rsid w:val="00710B96"/>
    <w:rsid w:val="007161DE"/>
    <w:rsid w:val="0072128C"/>
    <w:rsid w:val="00732EC5"/>
    <w:rsid w:val="00741C3B"/>
    <w:rsid w:val="00744AA9"/>
    <w:rsid w:val="0076208C"/>
    <w:rsid w:val="007635C0"/>
    <w:rsid w:val="00770324"/>
    <w:rsid w:val="00791228"/>
    <w:rsid w:val="007931DD"/>
    <w:rsid w:val="007A7A48"/>
    <w:rsid w:val="007D13E4"/>
    <w:rsid w:val="007E3343"/>
    <w:rsid w:val="007F19E4"/>
    <w:rsid w:val="00811405"/>
    <w:rsid w:val="00817A75"/>
    <w:rsid w:val="008241B0"/>
    <w:rsid w:val="00870F51"/>
    <w:rsid w:val="00896818"/>
    <w:rsid w:val="008B6687"/>
    <w:rsid w:val="008F59E5"/>
    <w:rsid w:val="009205B2"/>
    <w:rsid w:val="00933AF6"/>
    <w:rsid w:val="009341BD"/>
    <w:rsid w:val="00937C82"/>
    <w:rsid w:val="00954DF4"/>
    <w:rsid w:val="00966250"/>
    <w:rsid w:val="00971EF3"/>
    <w:rsid w:val="00977D88"/>
    <w:rsid w:val="00987D2A"/>
    <w:rsid w:val="00992ACF"/>
    <w:rsid w:val="00995E14"/>
    <w:rsid w:val="0099673D"/>
    <w:rsid w:val="009B52EC"/>
    <w:rsid w:val="009B6286"/>
    <w:rsid w:val="009D0528"/>
    <w:rsid w:val="009E4A82"/>
    <w:rsid w:val="009F3CA0"/>
    <w:rsid w:val="00A14438"/>
    <w:rsid w:val="00A176CE"/>
    <w:rsid w:val="00A2143D"/>
    <w:rsid w:val="00A32863"/>
    <w:rsid w:val="00A47A22"/>
    <w:rsid w:val="00A61647"/>
    <w:rsid w:val="00A70B13"/>
    <w:rsid w:val="00A8671B"/>
    <w:rsid w:val="00A91889"/>
    <w:rsid w:val="00A91EFB"/>
    <w:rsid w:val="00A95DCD"/>
    <w:rsid w:val="00AA2352"/>
    <w:rsid w:val="00AA402F"/>
    <w:rsid w:val="00AA4160"/>
    <w:rsid w:val="00AA74F7"/>
    <w:rsid w:val="00AB6B65"/>
    <w:rsid w:val="00AC5EAC"/>
    <w:rsid w:val="00AD6733"/>
    <w:rsid w:val="00AE12EF"/>
    <w:rsid w:val="00AE4D69"/>
    <w:rsid w:val="00AE69E7"/>
    <w:rsid w:val="00AF1F58"/>
    <w:rsid w:val="00AF7A73"/>
    <w:rsid w:val="00B039B4"/>
    <w:rsid w:val="00B21D34"/>
    <w:rsid w:val="00B22B2E"/>
    <w:rsid w:val="00B31D07"/>
    <w:rsid w:val="00B44581"/>
    <w:rsid w:val="00B74F4E"/>
    <w:rsid w:val="00B82CE6"/>
    <w:rsid w:val="00B90F1E"/>
    <w:rsid w:val="00B9245A"/>
    <w:rsid w:val="00B95237"/>
    <w:rsid w:val="00BB1AE9"/>
    <w:rsid w:val="00BC1FCA"/>
    <w:rsid w:val="00BE3253"/>
    <w:rsid w:val="00BF2692"/>
    <w:rsid w:val="00C166B7"/>
    <w:rsid w:val="00C166E7"/>
    <w:rsid w:val="00C1689E"/>
    <w:rsid w:val="00C17863"/>
    <w:rsid w:val="00C22061"/>
    <w:rsid w:val="00C22B33"/>
    <w:rsid w:val="00C26B88"/>
    <w:rsid w:val="00C34045"/>
    <w:rsid w:val="00C438F4"/>
    <w:rsid w:val="00C45655"/>
    <w:rsid w:val="00C644A0"/>
    <w:rsid w:val="00C67F70"/>
    <w:rsid w:val="00C868A6"/>
    <w:rsid w:val="00C93365"/>
    <w:rsid w:val="00CC371A"/>
    <w:rsid w:val="00CD7C57"/>
    <w:rsid w:val="00CE1DA6"/>
    <w:rsid w:val="00D12913"/>
    <w:rsid w:val="00D1306A"/>
    <w:rsid w:val="00D14FE1"/>
    <w:rsid w:val="00D247E2"/>
    <w:rsid w:val="00D51930"/>
    <w:rsid w:val="00D8341F"/>
    <w:rsid w:val="00D861A0"/>
    <w:rsid w:val="00DA33EE"/>
    <w:rsid w:val="00DB0E17"/>
    <w:rsid w:val="00DD1795"/>
    <w:rsid w:val="00DF2ACF"/>
    <w:rsid w:val="00DF2C91"/>
    <w:rsid w:val="00DF2FC2"/>
    <w:rsid w:val="00DF6BC1"/>
    <w:rsid w:val="00E07E51"/>
    <w:rsid w:val="00E533D7"/>
    <w:rsid w:val="00E84E1C"/>
    <w:rsid w:val="00E8755E"/>
    <w:rsid w:val="00E87904"/>
    <w:rsid w:val="00E93286"/>
    <w:rsid w:val="00EA1C3A"/>
    <w:rsid w:val="00EA3027"/>
    <w:rsid w:val="00EB4EB4"/>
    <w:rsid w:val="00ED086E"/>
    <w:rsid w:val="00ED1600"/>
    <w:rsid w:val="00EF6648"/>
    <w:rsid w:val="00EF6ACA"/>
    <w:rsid w:val="00F23997"/>
    <w:rsid w:val="00F251FC"/>
    <w:rsid w:val="00F27272"/>
    <w:rsid w:val="00F34AFB"/>
    <w:rsid w:val="00F45E94"/>
    <w:rsid w:val="00F61A52"/>
    <w:rsid w:val="00F66E4E"/>
    <w:rsid w:val="00F826CE"/>
    <w:rsid w:val="00F8323F"/>
    <w:rsid w:val="00FA0713"/>
    <w:rsid w:val="00FA1A71"/>
    <w:rsid w:val="00FA4D91"/>
    <w:rsid w:val="00FA7B08"/>
    <w:rsid w:val="00FB233F"/>
    <w:rsid w:val="00FC0D0E"/>
    <w:rsid w:val="00FD4799"/>
    <w:rsid w:val="00FD70A5"/>
    <w:rsid w:val="00FE0586"/>
    <w:rsid w:val="00FE2123"/>
    <w:rsid w:val="00FE62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3009">
      <v:textbox inset="5.85pt,.7pt,5.85pt,.7pt"/>
    </o:shapedefaults>
    <o:shapelayout v:ext="edit">
      <o:idmap v:ext="edit" data="1"/>
    </o:shapelayout>
  </w:shapeDefaults>
  <w:decimalSymbol w:val="."/>
  <w:listSeparator w:val=","/>
  <w14:docId w14:val="39F6CE1C"/>
  <w15:docId w15:val="{41374DBD-500A-41FD-A88A-71C3FCE94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47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64715C"/>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64715C"/>
    <w:rPr>
      <w:rFonts w:asciiTheme="majorHAnsi" w:eastAsiaTheme="majorEastAsia" w:hAnsiTheme="majorHAnsi" w:cstheme="majorBidi"/>
      <w:sz w:val="18"/>
      <w:szCs w:val="18"/>
    </w:rPr>
  </w:style>
  <w:style w:type="paragraph" w:styleId="a6">
    <w:name w:val="List Paragraph"/>
    <w:basedOn w:val="a"/>
    <w:uiPriority w:val="34"/>
    <w:qFormat/>
    <w:rsid w:val="00DF2C91"/>
    <w:pPr>
      <w:ind w:leftChars="400" w:left="840"/>
    </w:pPr>
  </w:style>
  <w:style w:type="paragraph" w:styleId="a7">
    <w:name w:val="header"/>
    <w:basedOn w:val="a"/>
    <w:link w:val="a8"/>
    <w:uiPriority w:val="99"/>
    <w:unhideWhenUsed/>
    <w:rsid w:val="00ED1600"/>
    <w:pPr>
      <w:tabs>
        <w:tab w:val="center" w:pos="4252"/>
        <w:tab w:val="right" w:pos="8504"/>
      </w:tabs>
      <w:snapToGrid w:val="0"/>
    </w:pPr>
  </w:style>
  <w:style w:type="character" w:customStyle="1" w:styleId="a8">
    <w:name w:val="ヘッダー (文字)"/>
    <w:basedOn w:val="a0"/>
    <w:link w:val="a7"/>
    <w:uiPriority w:val="99"/>
    <w:rsid w:val="00ED1600"/>
  </w:style>
  <w:style w:type="paragraph" w:styleId="a9">
    <w:name w:val="footer"/>
    <w:basedOn w:val="a"/>
    <w:link w:val="aa"/>
    <w:uiPriority w:val="99"/>
    <w:unhideWhenUsed/>
    <w:rsid w:val="00ED1600"/>
    <w:pPr>
      <w:tabs>
        <w:tab w:val="center" w:pos="4252"/>
        <w:tab w:val="right" w:pos="8504"/>
      </w:tabs>
      <w:snapToGrid w:val="0"/>
    </w:pPr>
  </w:style>
  <w:style w:type="character" w:customStyle="1" w:styleId="aa">
    <w:name w:val="フッター (文字)"/>
    <w:basedOn w:val="a0"/>
    <w:link w:val="a9"/>
    <w:uiPriority w:val="99"/>
    <w:rsid w:val="00ED16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624181">
      <w:bodyDiv w:val="1"/>
      <w:marLeft w:val="0"/>
      <w:marRight w:val="0"/>
      <w:marTop w:val="0"/>
      <w:marBottom w:val="0"/>
      <w:divBdr>
        <w:top w:val="none" w:sz="0" w:space="0" w:color="auto"/>
        <w:left w:val="none" w:sz="0" w:space="0" w:color="auto"/>
        <w:bottom w:val="none" w:sz="0" w:space="0" w:color="auto"/>
        <w:right w:val="none" w:sz="0" w:space="0" w:color="auto"/>
      </w:divBdr>
      <w:divsChild>
        <w:div w:id="658119105">
          <w:marLeft w:val="0"/>
          <w:marRight w:val="0"/>
          <w:marTop w:val="0"/>
          <w:marBottom w:val="0"/>
          <w:divBdr>
            <w:top w:val="none" w:sz="0" w:space="0" w:color="auto"/>
            <w:left w:val="none" w:sz="0" w:space="0" w:color="auto"/>
            <w:bottom w:val="none" w:sz="0" w:space="0" w:color="auto"/>
            <w:right w:val="none" w:sz="0" w:space="0" w:color="auto"/>
          </w:divBdr>
        </w:div>
      </w:divsChild>
    </w:div>
    <w:div w:id="199637576">
      <w:bodyDiv w:val="1"/>
      <w:marLeft w:val="0"/>
      <w:marRight w:val="0"/>
      <w:marTop w:val="0"/>
      <w:marBottom w:val="0"/>
      <w:divBdr>
        <w:top w:val="none" w:sz="0" w:space="0" w:color="auto"/>
        <w:left w:val="none" w:sz="0" w:space="0" w:color="auto"/>
        <w:bottom w:val="none" w:sz="0" w:space="0" w:color="auto"/>
        <w:right w:val="none" w:sz="0" w:space="0" w:color="auto"/>
      </w:divBdr>
    </w:div>
    <w:div w:id="223638414">
      <w:bodyDiv w:val="1"/>
      <w:marLeft w:val="0"/>
      <w:marRight w:val="0"/>
      <w:marTop w:val="0"/>
      <w:marBottom w:val="0"/>
      <w:divBdr>
        <w:top w:val="none" w:sz="0" w:space="0" w:color="auto"/>
        <w:left w:val="none" w:sz="0" w:space="0" w:color="auto"/>
        <w:bottom w:val="none" w:sz="0" w:space="0" w:color="auto"/>
        <w:right w:val="none" w:sz="0" w:space="0" w:color="auto"/>
      </w:divBdr>
    </w:div>
    <w:div w:id="237639374">
      <w:bodyDiv w:val="1"/>
      <w:marLeft w:val="0"/>
      <w:marRight w:val="0"/>
      <w:marTop w:val="0"/>
      <w:marBottom w:val="0"/>
      <w:divBdr>
        <w:top w:val="none" w:sz="0" w:space="0" w:color="auto"/>
        <w:left w:val="none" w:sz="0" w:space="0" w:color="auto"/>
        <w:bottom w:val="none" w:sz="0" w:space="0" w:color="auto"/>
        <w:right w:val="none" w:sz="0" w:space="0" w:color="auto"/>
      </w:divBdr>
      <w:divsChild>
        <w:div w:id="1541745314">
          <w:marLeft w:val="0"/>
          <w:marRight w:val="0"/>
          <w:marTop w:val="0"/>
          <w:marBottom w:val="0"/>
          <w:divBdr>
            <w:top w:val="none" w:sz="0" w:space="0" w:color="auto"/>
            <w:left w:val="none" w:sz="0" w:space="0" w:color="auto"/>
            <w:bottom w:val="none" w:sz="0" w:space="0" w:color="auto"/>
            <w:right w:val="none" w:sz="0" w:space="0" w:color="auto"/>
          </w:divBdr>
        </w:div>
      </w:divsChild>
    </w:div>
    <w:div w:id="350843223">
      <w:bodyDiv w:val="1"/>
      <w:marLeft w:val="0"/>
      <w:marRight w:val="0"/>
      <w:marTop w:val="0"/>
      <w:marBottom w:val="0"/>
      <w:divBdr>
        <w:top w:val="none" w:sz="0" w:space="0" w:color="auto"/>
        <w:left w:val="none" w:sz="0" w:space="0" w:color="auto"/>
        <w:bottom w:val="none" w:sz="0" w:space="0" w:color="auto"/>
        <w:right w:val="none" w:sz="0" w:space="0" w:color="auto"/>
      </w:divBdr>
      <w:divsChild>
        <w:div w:id="780107488">
          <w:marLeft w:val="0"/>
          <w:marRight w:val="0"/>
          <w:marTop w:val="0"/>
          <w:marBottom w:val="0"/>
          <w:divBdr>
            <w:top w:val="none" w:sz="0" w:space="0" w:color="auto"/>
            <w:left w:val="none" w:sz="0" w:space="0" w:color="auto"/>
            <w:bottom w:val="none" w:sz="0" w:space="0" w:color="auto"/>
            <w:right w:val="none" w:sz="0" w:space="0" w:color="auto"/>
          </w:divBdr>
        </w:div>
      </w:divsChild>
    </w:div>
    <w:div w:id="401872613">
      <w:bodyDiv w:val="1"/>
      <w:marLeft w:val="0"/>
      <w:marRight w:val="0"/>
      <w:marTop w:val="0"/>
      <w:marBottom w:val="0"/>
      <w:divBdr>
        <w:top w:val="none" w:sz="0" w:space="0" w:color="auto"/>
        <w:left w:val="none" w:sz="0" w:space="0" w:color="auto"/>
        <w:bottom w:val="none" w:sz="0" w:space="0" w:color="auto"/>
        <w:right w:val="none" w:sz="0" w:space="0" w:color="auto"/>
      </w:divBdr>
      <w:divsChild>
        <w:div w:id="663168750">
          <w:marLeft w:val="0"/>
          <w:marRight w:val="0"/>
          <w:marTop w:val="0"/>
          <w:marBottom w:val="0"/>
          <w:divBdr>
            <w:top w:val="none" w:sz="0" w:space="0" w:color="auto"/>
            <w:left w:val="none" w:sz="0" w:space="0" w:color="auto"/>
            <w:bottom w:val="none" w:sz="0" w:space="0" w:color="auto"/>
            <w:right w:val="none" w:sz="0" w:space="0" w:color="auto"/>
          </w:divBdr>
        </w:div>
      </w:divsChild>
    </w:div>
    <w:div w:id="483741656">
      <w:bodyDiv w:val="1"/>
      <w:marLeft w:val="0"/>
      <w:marRight w:val="0"/>
      <w:marTop w:val="0"/>
      <w:marBottom w:val="0"/>
      <w:divBdr>
        <w:top w:val="none" w:sz="0" w:space="0" w:color="auto"/>
        <w:left w:val="none" w:sz="0" w:space="0" w:color="auto"/>
        <w:bottom w:val="none" w:sz="0" w:space="0" w:color="auto"/>
        <w:right w:val="none" w:sz="0" w:space="0" w:color="auto"/>
      </w:divBdr>
    </w:div>
    <w:div w:id="565142470">
      <w:bodyDiv w:val="1"/>
      <w:marLeft w:val="0"/>
      <w:marRight w:val="0"/>
      <w:marTop w:val="0"/>
      <w:marBottom w:val="0"/>
      <w:divBdr>
        <w:top w:val="none" w:sz="0" w:space="0" w:color="auto"/>
        <w:left w:val="none" w:sz="0" w:space="0" w:color="auto"/>
        <w:bottom w:val="none" w:sz="0" w:space="0" w:color="auto"/>
        <w:right w:val="none" w:sz="0" w:space="0" w:color="auto"/>
      </w:divBdr>
      <w:divsChild>
        <w:div w:id="1993371086">
          <w:marLeft w:val="0"/>
          <w:marRight w:val="0"/>
          <w:marTop w:val="0"/>
          <w:marBottom w:val="0"/>
          <w:divBdr>
            <w:top w:val="none" w:sz="0" w:space="0" w:color="auto"/>
            <w:left w:val="none" w:sz="0" w:space="0" w:color="auto"/>
            <w:bottom w:val="none" w:sz="0" w:space="0" w:color="auto"/>
            <w:right w:val="none" w:sz="0" w:space="0" w:color="auto"/>
          </w:divBdr>
        </w:div>
      </w:divsChild>
    </w:div>
    <w:div w:id="750195382">
      <w:bodyDiv w:val="1"/>
      <w:marLeft w:val="0"/>
      <w:marRight w:val="0"/>
      <w:marTop w:val="0"/>
      <w:marBottom w:val="0"/>
      <w:divBdr>
        <w:top w:val="none" w:sz="0" w:space="0" w:color="auto"/>
        <w:left w:val="none" w:sz="0" w:space="0" w:color="auto"/>
        <w:bottom w:val="none" w:sz="0" w:space="0" w:color="auto"/>
        <w:right w:val="none" w:sz="0" w:space="0" w:color="auto"/>
      </w:divBdr>
      <w:divsChild>
        <w:div w:id="124854115">
          <w:marLeft w:val="0"/>
          <w:marRight w:val="0"/>
          <w:marTop w:val="0"/>
          <w:marBottom w:val="0"/>
          <w:divBdr>
            <w:top w:val="none" w:sz="0" w:space="0" w:color="auto"/>
            <w:left w:val="none" w:sz="0" w:space="0" w:color="auto"/>
            <w:bottom w:val="none" w:sz="0" w:space="0" w:color="auto"/>
            <w:right w:val="none" w:sz="0" w:space="0" w:color="auto"/>
          </w:divBdr>
        </w:div>
      </w:divsChild>
    </w:div>
    <w:div w:id="797187494">
      <w:bodyDiv w:val="1"/>
      <w:marLeft w:val="0"/>
      <w:marRight w:val="0"/>
      <w:marTop w:val="0"/>
      <w:marBottom w:val="0"/>
      <w:divBdr>
        <w:top w:val="none" w:sz="0" w:space="0" w:color="auto"/>
        <w:left w:val="none" w:sz="0" w:space="0" w:color="auto"/>
        <w:bottom w:val="none" w:sz="0" w:space="0" w:color="auto"/>
        <w:right w:val="none" w:sz="0" w:space="0" w:color="auto"/>
      </w:divBdr>
    </w:div>
    <w:div w:id="846556694">
      <w:bodyDiv w:val="1"/>
      <w:marLeft w:val="0"/>
      <w:marRight w:val="0"/>
      <w:marTop w:val="0"/>
      <w:marBottom w:val="0"/>
      <w:divBdr>
        <w:top w:val="none" w:sz="0" w:space="0" w:color="auto"/>
        <w:left w:val="none" w:sz="0" w:space="0" w:color="auto"/>
        <w:bottom w:val="none" w:sz="0" w:space="0" w:color="auto"/>
        <w:right w:val="none" w:sz="0" w:space="0" w:color="auto"/>
      </w:divBdr>
      <w:divsChild>
        <w:div w:id="248466859">
          <w:marLeft w:val="0"/>
          <w:marRight w:val="0"/>
          <w:marTop w:val="0"/>
          <w:marBottom w:val="0"/>
          <w:divBdr>
            <w:top w:val="none" w:sz="0" w:space="0" w:color="auto"/>
            <w:left w:val="none" w:sz="0" w:space="0" w:color="auto"/>
            <w:bottom w:val="none" w:sz="0" w:space="0" w:color="auto"/>
            <w:right w:val="none" w:sz="0" w:space="0" w:color="auto"/>
          </w:divBdr>
        </w:div>
      </w:divsChild>
    </w:div>
    <w:div w:id="1094008331">
      <w:bodyDiv w:val="1"/>
      <w:marLeft w:val="0"/>
      <w:marRight w:val="0"/>
      <w:marTop w:val="0"/>
      <w:marBottom w:val="0"/>
      <w:divBdr>
        <w:top w:val="none" w:sz="0" w:space="0" w:color="auto"/>
        <w:left w:val="none" w:sz="0" w:space="0" w:color="auto"/>
        <w:bottom w:val="none" w:sz="0" w:space="0" w:color="auto"/>
        <w:right w:val="none" w:sz="0" w:space="0" w:color="auto"/>
      </w:divBdr>
      <w:divsChild>
        <w:div w:id="2106799206">
          <w:marLeft w:val="0"/>
          <w:marRight w:val="0"/>
          <w:marTop w:val="0"/>
          <w:marBottom w:val="0"/>
          <w:divBdr>
            <w:top w:val="none" w:sz="0" w:space="0" w:color="auto"/>
            <w:left w:val="none" w:sz="0" w:space="0" w:color="auto"/>
            <w:bottom w:val="none" w:sz="0" w:space="0" w:color="auto"/>
            <w:right w:val="none" w:sz="0" w:space="0" w:color="auto"/>
          </w:divBdr>
        </w:div>
      </w:divsChild>
    </w:div>
    <w:div w:id="1125733925">
      <w:bodyDiv w:val="1"/>
      <w:marLeft w:val="0"/>
      <w:marRight w:val="0"/>
      <w:marTop w:val="0"/>
      <w:marBottom w:val="0"/>
      <w:divBdr>
        <w:top w:val="none" w:sz="0" w:space="0" w:color="auto"/>
        <w:left w:val="none" w:sz="0" w:space="0" w:color="auto"/>
        <w:bottom w:val="none" w:sz="0" w:space="0" w:color="auto"/>
        <w:right w:val="none" w:sz="0" w:space="0" w:color="auto"/>
      </w:divBdr>
    </w:div>
    <w:div w:id="1508792014">
      <w:bodyDiv w:val="1"/>
      <w:marLeft w:val="0"/>
      <w:marRight w:val="0"/>
      <w:marTop w:val="0"/>
      <w:marBottom w:val="0"/>
      <w:divBdr>
        <w:top w:val="none" w:sz="0" w:space="0" w:color="auto"/>
        <w:left w:val="none" w:sz="0" w:space="0" w:color="auto"/>
        <w:bottom w:val="none" w:sz="0" w:space="0" w:color="auto"/>
        <w:right w:val="none" w:sz="0" w:space="0" w:color="auto"/>
      </w:divBdr>
    </w:div>
    <w:div w:id="2102556812">
      <w:bodyDiv w:val="1"/>
      <w:marLeft w:val="0"/>
      <w:marRight w:val="0"/>
      <w:marTop w:val="0"/>
      <w:marBottom w:val="0"/>
      <w:divBdr>
        <w:top w:val="none" w:sz="0" w:space="0" w:color="auto"/>
        <w:left w:val="none" w:sz="0" w:space="0" w:color="auto"/>
        <w:bottom w:val="none" w:sz="0" w:space="0" w:color="auto"/>
        <w:right w:val="none" w:sz="0" w:space="0" w:color="auto"/>
      </w:divBdr>
      <w:divsChild>
        <w:div w:id="10521954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C9375E-414B-439C-8352-73661F668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313</TotalTime>
  <Pages>12</Pages>
  <Words>509</Words>
  <Characters>2906</Characters>
  <Application>Microsoft Office Word</Application>
  <DocSecurity>0</DocSecurity>
  <Lines>24</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公益財団法人市民防災研究所</dc:creator>
  <cp:keywords/>
  <dc:description/>
  <cp:lastModifiedBy>公益財団法人 市民防災研究所</cp:lastModifiedBy>
  <cp:revision>17</cp:revision>
  <cp:lastPrinted>2020-11-12T05:35:00Z</cp:lastPrinted>
  <dcterms:created xsi:type="dcterms:W3CDTF">2021-05-09T11:54:00Z</dcterms:created>
  <dcterms:modified xsi:type="dcterms:W3CDTF">2022-01-11T13:03:00Z</dcterms:modified>
</cp:coreProperties>
</file>